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p>
    <w:p>
      <w:pPr>
        <w:pStyle w:val="Author"/>
      </w:pPr>
      <w:hyperlink r:id="rId20">
        <w:r>
          <w:rPr>
            <w:rStyle w:val="Hyperlink"/>
          </w:rPr>
          <w:t xml:space="preserve">https://csci-1301.github.io/about#authors</w:t>
        </w:r>
      </w:hyperlink>
    </w:p>
    <w:p>
      <w:pPr>
        <w:pStyle w:val="Date"/>
      </w:pPr>
      <w:r>
        <w:t xml:space="preserve">April   5, 2024 (12:47:56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3" w:name="homework-1"/>
    <w:p>
      <w:pPr>
        <w:pStyle w:val="Heading1"/>
      </w:pPr>
      <w:r>
        <w:t xml:space="preserve">Homework #1</w:t>
      </w:r>
    </w:p>
    <w:bookmarkStart w:id="21" w:name="part-i-questions"/>
    <w:p>
      <w:pPr>
        <w:pStyle w:val="Heading2"/>
      </w:pPr>
      <w:r>
        <w:t xml:space="preserve">Part I — Questions</w:t>
      </w:r>
    </w:p>
    <w:p>
      <w:pPr>
        <w:numPr>
          <w:ilvl w:val="0"/>
          <w:numId w:val="1001"/>
        </w:numPr>
      </w:pPr>
      <w:r>
        <w:t xml:space="preserve">List five pieces of software, and three hardware components of a computer.</w:t>
      </w:r>
    </w:p>
    <w:p>
      <w:pPr>
        <w:numPr>
          <w:ilvl w:val="0"/>
          <w:numId w:val="1001"/>
        </w:numPr>
      </w:pPr>
      <w:r>
        <w:t xml:space="preserve">List four programming languages.</w:t>
      </w:r>
    </w:p>
    <w:p>
      <w:pPr>
        <w:numPr>
          <w:ilvl w:val="0"/>
          <w:numId w:val="1001"/>
        </w:numPr>
      </w:pPr>
      <w:r>
        <w:t xml:space="preserve">What is a GUI?</w:t>
      </w:r>
    </w:p>
    <w:p>
      <w:pPr>
        <w:numPr>
          <w:ilvl w:val="0"/>
          <w:numId w:val="1001"/>
        </w:numPr>
      </w:pPr>
      <w:r>
        <w:t xml:space="preserve">What is a CLI?</w:t>
      </w:r>
    </w:p>
    <w:p>
      <w:pPr>
        <w:numPr>
          <w:ilvl w:val="0"/>
          <w:numId w:val="1001"/>
        </w:numPr>
      </w:pPr>
      <w:r>
        <w:t xml:space="preserve">What, if any, is the difference between a compiler and an assembler?</w:t>
      </w:r>
    </w:p>
    <w:p>
      <w:pPr>
        <w:numPr>
          <w:ilvl w:val="0"/>
          <w:numId w:val="1001"/>
        </w:numPr>
      </w:pPr>
      <w:r>
        <w:t xml:space="preserve">Is machine code (or the machine language program) is made of circuits, binary numbers, classes, or compilers?</w:t>
      </w:r>
    </w:p>
    <w:p>
      <w:pPr>
        <w:numPr>
          <w:ilvl w:val="0"/>
          <w:numId w:val="1001"/>
        </w:numPr>
      </w:pPr>
      <w:r>
        <w:t xml:space="preserve">Give a specific characteristic of C# compared to other programming languages.</w:t>
      </w:r>
    </w:p>
    <w:p>
      <w:pPr>
        <w:numPr>
          <w:ilvl w:val="0"/>
          <w:numId w:val="1001"/>
        </w:numPr>
      </w:pPr>
      <w:r>
        <w:t xml:space="preserve">What happens when the source code you are giving to the compiler has a syntax error?</w:t>
      </w:r>
    </w:p>
    <w:p>
      <w:pPr>
        <w:numPr>
          <w:ilvl w:val="0"/>
          <w:numId w:val="1001"/>
        </w:numPr>
      </w:pPr>
      <w:r>
        <w:t xml:space="preserve">Is the C# compiler case-sensitive?</w:t>
      </w:r>
    </w:p>
    <w:p>
      <w:pPr>
        <w:numPr>
          <w:ilvl w:val="0"/>
          <w:numId w:val="1001"/>
        </w:numPr>
      </w:pPr>
      <w:r>
        <w:t xml:space="preserve">Suppose I replace every empty space in your source code with two empty spaces. Will your program still compile? Why, or why not?</w:t>
      </w:r>
    </w:p>
    <w:p>
      <w:pPr>
        <w:numPr>
          <w:ilvl w:val="0"/>
          <w:numId w:val="1001"/>
        </w:numPr>
      </w:pPr>
      <w:r>
        <w:t xml:space="preserve">Give three keywords.</w:t>
      </w:r>
    </w:p>
    <w:p>
      <w:pPr>
        <w:numPr>
          <w:ilvl w:val="0"/>
          <w:numId w:val="1001"/>
        </w:numPr>
      </w:pPr>
      <w:r>
        <w:t xml:space="preserve">Write a statement that would display,</w:t>
      </w:r>
      <w:r>
        <w:t xml:space="preserve"> </w:t>
      </w:r>
      <w:r>
        <w:t xml:space="preserve">“</w:t>
      </w:r>
      <w:r>
        <w:t xml:space="preserve">Hi Mom!</w:t>
      </w:r>
      <w:r>
        <w:t xml:space="preserve">”</w:t>
      </w:r>
      <w:r>
        <w:t xml:space="preserve"> </w:t>
      </w:r>
      <w:r>
        <w:t xml:space="preserve">(without the quotes) followed by a new line on the screen, once inserted in a proper method, compiled, and executed.</w:t>
      </w:r>
    </w:p>
    <w:p>
      <w:pPr>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numPr>
          <w:ilvl w:val="0"/>
          <w:numId w:val="1001"/>
        </w:numPr>
      </w:pPr>
      <w:r>
        <w:t xml:space="preserve">What is the difference between a</w:t>
      </w:r>
      <w:r>
        <w:t xml:space="preserve"> </w:t>
      </w:r>
      <w:r>
        <w:t xml:space="preserve">“</w:t>
      </w:r>
      <w:r>
        <w:t xml:space="preserve">rule</w:t>
      </w:r>
      <w:r>
        <w:t xml:space="preserve">”</w:t>
      </w:r>
      <w:r>
        <w:t xml:space="preserve"> </w:t>
      </w:r>
      <w:r>
        <w:t xml:space="preserve">and a</w:t>
      </w:r>
      <w:r>
        <w:t xml:space="preserve"> </w:t>
      </w:r>
      <w:r>
        <w:t xml:space="preserve">“</w:t>
      </w:r>
      <w:r>
        <w:t xml:space="preserve">convention</w:t>
      </w:r>
      <w:r>
        <w:t xml:space="preserve">”</w:t>
      </w:r>
      <w:r>
        <w:t xml:space="preserve"> </w:t>
      </w:r>
      <w:r>
        <w:t xml:space="preserve">in programming language?</w:t>
      </w:r>
    </w:p>
    <w:p>
      <w:pPr>
        <w:numPr>
          <w:ilvl w:val="0"/>
          <w:numId w:val="1001"/>
        </w:numPr>
      </w:pPr>
      <w:r>
        <w:t xml:space="preserve">What is a namespace?</w:t>
      </w:r>
    </w:p>
    <w:p>
      <w:pPr>
        <w:numPr>
          <w:ilvl w:val="0"/>
          <w:numId w:val="1001"/>
        </w:numPr>
      </w:pPr>
      <w:r>
        <w:t xml:space="preserve">In a C# program, can comments start with</w:t>
      </w:r>
      <w:r>
        <w:t xml:space="preserve"> </w:t>
      </w:r>
      <w:r>
        <w:rPr>
          <w:rStyle w:val="NormalTok"/>
        </w:rPr>
        <w:t xml:space="preserve">\\</w:t>
      </w:r>
      <w:r>
        <w:t xml:space="preserve"> </w:t>
      </w:r>
      <w:r>
        <w:t xml:space="preserve">(double backslash) or with</w:t>
      </w:r>
      <w:r>
        <w:t xml:space="preserve"> </w:t>
      </w:r>
      <w:r>
        <w:rPr>
          <w:rStyle w:val="CommentTok"/>
        </w:rPr>
        <w:t xml:space="preserve">//</w:t>
      </w:r>
      <w:r>
        <w:t xml:space="preserve"> </w:t>
      </w:r>
      <w:r>
        <w:t xml:space="preserve">(double (forward) slash)? Do they have to end with a</w:t>
      </w:r>
      <w:r>
        <w:t xml:space="preserve"> </w:t>
      </w:r>
      <w:r>
        <w:rPr>
          <w:rStyle w:val="OperatorTok"/>
        </w:rPr>
        <w:t xml:space="preserve">;</w:t>
      </w:r>
      <w:r>
        <w:t xml:space="preserve"> </w:t>
      </w:r>
      <w:r>
        <w:t xml:space="preserve">(semicolon)?</w:t>
      </w:r>
    </w:p>
    <w:p>
      <w:pPr>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numPr>
          <w:ilvl w:val="0"/>
          <w:numId w:val="1001"/>
        </w:numPr>
      </w:pPr>
      <w:r>
        <w:t xml:space="preserve">Which of the following are programmer-defined names (or identifiers)?</w:t>
      </w:r>
      <w:r>
        <w:t xml:space="preserve"> </w:t>
      </w:r>
      <w:r>
        <w:rPr>
          <w:rStyle w:val="NormalTok"/>
        </w:rPr>
        <w:t xml:space="preserve">BankAccount </w:t>
      </w:r>
      <w:r>
        <w:rPr>
          <w:rStyle w:val="KeywordTok"/>
        </w:rPr>
        <w:t xml:space="preserve">class</w:t>
      </w:r>
      <w:r>
        <w:rPr>
          <w:rStyle w:val="NormalTok"/>
        </w:rPr>
        <w:t xml:space="preserve"> apples </w:t>
      </w:r>
      <w:r>
        <w:rPr>
          <w:rStyle w:val="DataTypeTok"/>
        </w:rPr>
        <w:t xml:space="preserve">int</w:t>
      </w:r>
      <w:r>
        <w:rPr>
          <w:rStyle w:val="NormalTok"/>
        </w:rPr>
        <w:t xml:space="preserve"> itemPerCapita statement</w:t>
      </w:r>
    </w:p>
    <w:p>
      <w:pPr>
        <w:numPr>
          <w:ilvl w:val="0"/>
          <w:numId w:val="1001"/>
        </w:numPr>
      </w:pPr>
      <w:r>
        <w:t xml:space="preserve">Why are variables called</w:t>
      </w:r>
      <w:r>
        <w:t xml:space="preserve"> </w:t>
      </w:r>
      <w:r>
        <w:t xml:space="preserve">“</w:t>
      </w:r>
      <w:r>
        <w:t xml:space="preserve">variables</w:t>
      </w:r>
      <w:r>
        <w:t xml:space="preserve">”</w:t>
      </w:r>
      <w:r>
        <w:t xml:space="preserve">?</w:t>
      </w:r>
    </w:p>
    <w:p>
      <w:pPr>
        <w:numPr>
          <w:ilvl w:val="0"/>
          <w:numId w:val="1001"/>
        </w:numPr>
      </w:pPr>
      <w:r>
        <w:t xml:space="preserve">What is string interpolation?</w:t>
      </w:r>
    </w:p>
    <w:p>
      <w:pPr>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numPr>
          <w:ilvl w:val="0"/>
          <w:numId w:val="1001"/>
        </w:numPr>
      </w:pPr>
      <w:r>
        <w:t xml:space="preserve">What is the difference, if any, between the</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methods?</w:t>
      </w:r>
    </w:p>
    <w:p>
      <w:pPr>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numPr>
          <w:ilvl w:val="0"/>
          <w:numId w:val="1001"/>
        </w:numPr>
      </w:pPr>
      <w:r>
        <w:t xml:space="preserve">Which of the following are correct identifier names?</w:t>
      </w:r>
      <w:r>
        <w:t xml:space="preserve"> </w:t>
      </w:r>
      <w:r>
        <w:rPr>
          <w:rStyle w:val="NormalTok"/>
        </w:rPr>
        <w:t xml:space="preserve">myClass _Exo_1 Lab3</w:t>
      </w:r>
      <w:r>
        <w:rPr>
          <w:rStyle w:val="OperatorTok"/>
        </w:rPr>
        <w:t xml:space="preserve">-</w:t>
      </w:r>
      <w:r>
        <w:rPr>
          <w:rStyle w:val="NormalTok"/>
        </w:rPr>
        <w:t xml:space="preserve">Exo1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KeywordTok"/>
        </w:rPr>
        <w:t xml:space="preserve">using</w:t>
      </w:r>
      <w:r>
        <w:rPr>
          <w:rStyle w:val="NormalTok"/>
        </w:rPr>
        <w:t xml:space="preserve"> Lab3_Part1</w:t>
      </w:r>
    </w:p>
    <w:p>
      <w:pPr>
        <w:numPr>
          <w:ilvl w:val="0"/>
          <w:numId w:val="1001"/>
        </w:numPr>
      </w:pPr>
      <w:r>
        <w:t xml:space="preserve">Which of the following are keywords?</w:t>
      </w:r>
      <w:r>
        <w:t xml:space="preserve"> </w:t>
      </w: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numPr>
          <w:ilvl w:val="0"/>
          <w:numId w:val="1001"/>
        </w:numPr>
      </w:pPr>
      <w:r>
        <w:t xml:space="preserve">Which of the following are correct identifier names?</w:t>
      </w:r>
      <w:r>
        <w:t xml:space="preserve"> </w:t>
      </w:r>
      <w:r>
        <w:rPr>
          <w:rStyle w:val="DecValTok"/>
        </w:rPr>
        <w:t xml:space="preserve">12</w:t>
      </w:r>
      <w:r>
        <w:rPr>
          <w:rStyle w:val="NormalTok"/>
        </w:rPr>
        <w:t xml:space="preserve">_Dec_2019 Lab3</w:t>
      </w:r>
      <w:r>
        <w:rPr>
          <w:rStyle w:val="OperatorTok"/>
        </w:rPr>
        <w:t xml:space="preserve">-</w:t>
      </w:r>
      <w:r>
        <w:rPr>
          <w:rStyle w:val="NormalTok"/>
        </w:rPr>
        <w:t xml:space="preserve">Exo1 MyClass2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DataTypeTok"/>
        </w:rPr>
        <w:t xml:space="preserve">string</w:t>
      </w:r>
      <w:r>
        <w:rPr>
          <w:rStyle w:val="NormalTok"/>
        </w:rPr>
        <w:t xml:space="preserve"> My_Var</w:t>
      </w:r>
    </w:p>
    <w:p>
      <w:pPr>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r>
        <w:t xml:space="preserve"> </w:t>
      </w: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numPr>
          <w:ilvl w:val="0"/>
          <w:numId w:val="1001"/>
        </w:numPr>
      </w:pPr>
      <w:r>
        <w:t xml:space="preserve">Write a statement that assigns the value 23 to a variable</w:t>
      </w:r>
      <w:r>
        <w:t xml:space="preserve"> </w:t>
      </w:r>
      <w:r>
        <w:rPr>
          <w:rStyle w:val="NormalTok"/>
        </w:rPr>
        <w:t xml:space="preserve">myAge</w:t>
      </w:r>
      <w:r>
        <w:t xml:space="preserve"> </w:t>
      </w:r>
      <w:r>
        <w:t xml:space="preserve">of type</w:t>
      </w:r>
      <w:r>
        <w:t xml:space="preserve"> </w:t>
      </w:r>
      <w:r>
        <w:rPr>
          <w:rStyle w:val="DataTypeTok"/>
        </w:rPr>
        <w:t xml:space="preserve">int</w:t>
      </w:r>
      <w:r>
        <w:t xml:space="preserve">. You do not need to re-declare that variable.</w:t>
      </w:r>
    </w:p>
    <w:p>
      <w:pPr>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pStyle w:val="Compact"/>
        <w:numPr>
          <w:ilvl w:val="1"/>
          <w:numId w:val="1002"/>
        </w:numPr>
      </w:pPr>
      <w:r>
        <w:t xml:space="preserve">“</w:t>
      </w:r>
      <w:r>
        <w:t xml:space="preserve">If the code does not obey the [  rules  |  conventions ] of C#, then the compiler will complain.</w:t>
      </w:r>
      <w:r>
        <w:t xml:space="preserve">”</w:t>
      </w:r>
    </w:p>
    <w:p>
      <w:pPr>
        <w:pStyle w:val="Compact"/>
        <w:numPr>
          <w:ilvl w:val="1"/>
          <w:numId w:val="1002"/>
        </w:numPr>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pStyle w:val="Compact"/>
        <w:numPr>
          <w:ilvl w:val="1"/>
          <w:numId w:val="1002"/>
        </w:numPr>
      </w:pPr>
      <w:r>
        <w:t xml:space="preserve">“</w:t>
      </w:r>
      <w:r>
        <w:t xml:space="preserve">C# is a [  object-oriented  |  functional ] programming language.</w:t>
      </w:r>
      <w:r>
        <w:t xml:space="preserve">”</w:t>
      </w:r>
    </w:p>
    <w:p>
      <w:pPr>
        <w:pStyle w:val="Compact"/>
        <w:numPr>
          <w:ilvl w:val="1"/>
          <w:numId w:val="1002"/>
        </w:numPr>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pStyle w:val="Compact"/>
        <w:numPr>
          <w:ilvl w:val="1"/>
          <w:numId w:val="1002"/>
        </w:numPr>
      </w:pPr>
      <w:r>
        <w:t xml:space="preserve">“</w:t>
      </w:r>
      <w:r>
        <w:t xml:space="preserve">An identifier can contain [  only lower-case letters  |  letters and digits  ].</w:t>
      </w:r>
      <w:r>
        <w:t xml:space="preserve">”</w:t>
      </w:r>
    </w:p>
    <w:bookmarkEnd w:id="21"/>
    <w:bookmarkStart w:id="22" w:name="part-ii-problems"/>
    <w:p>
      <w:pPr>
        <w:pStyle w:val="Heading2"/>
      </w:pPr>
      <w:r>
        <w:t xml:space="preserve">Part II – Problems</w:t>
      </w:r>
    </w:p>
    <w:p>
      <w:pPr>
        <w:numPr>
          <w:ilvl w:val="0"/>
          <w:numId w:val="1003"/>
        </w:numPr>
      </w:pPr>
      <w:r>
        <w:t xml:space="preserve">There are 4 errors in the following code that will prevent it from compiling. Can you spot them all?</w:t>
      </w:r>
    </w:p>
    <w:p>
      <w:pPr>
        <w:pStyle w:val="SourceCode"/>
        <w:numPr>
          <w:ilvl w:val="0"/>
          <w:numId w:val="1000"/>
        </w:numPr>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p>
    <w:bookmarkEnd w:id="22"/>
    <w:bookmarkEnd w:id="23"/>
    <w:bookmarkStart w:id="27" w:name="homework-2"/>
    <w:p>
      <w:pPr>
        <w:pStyle w:val="Heading1"/>
      </w:pPr>
      <w:r>
        <w:t xml:space="preserve">Homework #2</w:t>
      </w:r>
    </w:p>
    <w:bookmarkStart w:id="24" w:name="part-i-questions-1"/>
    <w:p>
      <w:pPr>
        <w:pStyle w:val="Heading2"/>
      </w:pPr>
      <w:r>
        <w:t xml:space="preserve">Part I — Questions</w:t>
      </w:r>
    </w:p>
    <w:p>
      <w:pPr>
        <w:numPr>
          <w:ilvl w:val="0"/>
          <w:numId w:val="1004"/>
        </w:numPr>
      </w:pPr>
      <w:r>
        <w:t xml:space="preserve">In C#, what is the</w:t>
      </w:r>
      <w:r>
        <w:t xml:space="preserve"> </w:t>
      </w:r>
      <w:r>
        <w:t xml:space="preserve">“</w:t>
      </w:r>
      <w:r>
        <w:t xml:space="preserve">escape character</w:t>
      </w:r>
      <w:r>
        <w:t xml:space="preserve">”</w:t>
      </w:r>
      <w:r>
        <w:t xml:space="preserve">? Why is it useful?</w:t>
      </w:r>
    </w:p>
    <w:p>
      <w:pPr>
        <w:numPr>
          <w:ilvl w:val="0"/>
          <w:numId w:val="1004"/>
        </w:numPr>
      </w:pPr>
      <w:r>
        <w:t xml:space="preserve">Write a statement that</w:t>
      </w:r>
      <w:r>
        <w:t xml:space="preserve"> </w:t>
      </w:r>
      <w:r>
        <w:rPr>
          <w:i/>
          <w:iCs/>
        </w:rPr>
        <w:t xml:space="preserve">initializes</w:t>
      </w:r>
      <w:r>
        <w:t xml:space="preserve"> </w:t>
      </w:r>
      <w:r>
        <w:t xml:space="preserve">a variable named</w:t>
      </w:r>
      <w:r>
        <w:t xml:space="preserve"> </w:t>
      </w:r>
      <w:r>
        <w:rPr>
          <w:rStyle w:val="NormalTok"/>
        </w:rPr>
        <w:t xml:space="preserve">myHeightInMeters</w:t>
      </w:r>
      <w:r>
        <w:t xml:space="preserve"> </w:t>
      </w:r>
      <w:r>
        <w:t xml:space="preserve">to your height in meters. What should be the datatype of</w:t>
      </w:r>
      <w:r>
        <w:t xml:space="preserve"> </w:t>
      </w:r>
      <w:r>
        <w:rPr>
          <w:rStyle w:val="NormalTok"/>
        </w:rPr>
        <w:t xml:space="preserve">myHeightInMeters</w:t>
      </w:r>
      <w:r>
        <w:t xml:space="preserve">?</w:t>
      </w:r>
    </w:p>
    <w:p>
      <w:pPr>
        <w:numPr>
          <w:ilvl w:val="0"/>
          <w:numId w:val="1004"/>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numPr>
          <w:ilvl w:val="0"/>
          <w:numId w:val="1004"/>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4"/>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Give the values of</w:t>
      </w:r>
      <w:r>
        <w:t xml:space="preserve"> </w:t>
      </w:r>
      <w:r>
        <w:rPr>
          <w:rStyle w:val="NormalTok"/>
        </w:rPr>
        <w:t xml:space="preserve">c</w:t>
      </w:r>
      <w:r>
        <w:t xml:space="preserve"> </w:t>
      </w:r>
      <w:r>
        <w:t xml:space="preserve">and</w:t>
      </w:r>
      <w:r>
        <w:t xml:space="preserve"> </w:t>
      </w:r>
      <w:r>
        <w:rPr>
          <w:rStyle w:val="NormalTok"/>
        </w:rPr>
        <w:t xml:space="preserve">d</w:t>
      </w:r>
      <w:r>
        <w:t xml:space="preserve"> </w:t>
      </w:r>
      <w:r>
        <w:t xml:space="preserve">after the following four instructions have been executed.</w:t>
      </w:r>
      <w:r>
        <w:t xml:space="preserve"> </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d</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c</w:t>
      </w:r>
      <w:r>
        <w:rPr>
          <w:rStyle w:val="OperatorTok"/>
        </w:rPr>
        <w:t xml:space="preserve">;</w:t>
      </w:r>
      <w:r>
        <w:rPr>
          <w:rStyle w:val="NormalTok"/>
        </w:rPr>
        <w:t xml:space="preserve">     c </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numPr>
          <w:ilvl w:val="0"/>
          <w:numId w:val="1004"/>
        </w:numPr>
      </w:pPr>
      <w:r>
        <w:t xml:space="preserve">Is there an error in the following code? Explain the error or give the</w:t>
      </w:r>
      <w:r>
        <w:t xml:space="preserve"> </w:t>
      </w:r>
      <w:r>
        <w:t xml:space="preserve">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1.6M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a</w:t>
      </w:r>
      <w:r>
        <w:rPr>
          <w:rStyle w:val="OperatorTok"/>
        </w:rPr>
        <w:t xml:space="preserve">;</w:t>
      </w:r>
    </w:p>
    <w:p>
      <w:pPr>
        <w:numPr>
          <w:ilvl w:val="0"/>
          <w:numId w:val="1004"/>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If one of the operator’s operands is of type</w:t>
      </w:r>
      <w:r>
        <w:t xml:space="preserve"> </w:t>
      </w:r>
      <w:r>
        <w:rPr>
          <w:rStyle w:val="DataTypeTok"/>
        </w:rPr>
        <w:t xml:space="preserve">float</w:t>
      </w:r>
      <w:r>
        <w:t xml:space="preserve"> </w:t>
      </w:r>
      <w:r>
        <w:t xml:space="preserve">and the other is of type</w:t>
      </w:r>
      <w:r>
        <w:t xml:space="preserve"> </w:t>
      </w:r>
      <w:r>
        <w:rPr>
          <w:rStyle w:val="DataTypeTok"/>
        </w:rPr>
        <w:t xml:space="preserve">int</w:t>
      </w:r>
      <w:r>
        <w:t xml:space="preserve">, what will be the type of the result of the operation?</w:t>
      </w:r>
    </w:p>
    <w:p>
      <w:pPr>
        <w:numPr>
          <w:ilvl w:val="0"/>
          <w:numId w:val="1004"/>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numPr>
          <w:ilvl w:val="0"/>
          <w:numId w:val="1004"/>
        </w:numPr>
      </w:pPr>
      <w:r>
        <w:t xml:space="preserve">Write an explicit conversion from a</w:t>
      </w:r>
      <w:r>
        <w:t xml:space="preserve"> </w:t>
      </w:r>
      <w:r>
        <w:rPr>
          <w:rStyle w:val="DataTypeTok"/>
        </w:rPr>
        <w:t xml:space="preserve">double</w:t>
      </w:r>
      <w:r>
        <w:t xml:space="preserve"> </w:t>
      </w:r>
      <w:r>
        <w:t xml:space="preserve">variable</w:t>
      </w:r>
      <w:r>
        <w:t xml:space="preserve"> </w:t>
      </w:r>
      <w:r>
        <w:rPr>
          <w:rStyle w:val="NormalTok"/>
        </w:rPr>
        <w:t xml:space="preserve">myDoubleVar</w:t>
      </w:r>
      <w:r>
        <w:t xml:space="preserve"> </w:t>
      </w:r>
      <w:r>
        <w:t xml:space="preserve">to an</w:t>
      </w:r>
      <w:r>
        <w:t xml:space="preserve"> </w:t>
      </w:r>
      <w:r>
        <w:rPr>
          <w:rStyle w:val="DataTypeTok"/>
        </w:rPr>
        <w:t xml:space="preserve">int</w:t>
      </w:r>
      <w:r>
        <w:t xml:space="preserve"> </w:t>
      </w:r>
      <w:r>
        <w:t xml:space="preserve">variable called</w:t>
      </w:r>
      <w:r>
        <w:t xml:space="preserve"> </w:t>
      </w:r>
      <w:r>
        <w:rPr>
          <w:rStyle w:val="NormalTok"/>
        </w:rPr>
        <w:t xml:space="preserve">myIntVar</w:t>
      </w:r>
      <w:r>
        <w:t xml:space="preserve">. You do not need to re-declare those variables. Assuming</w:t>
      </w:r>
      <w:r>
        <w:t xml:space="preserve"> </w:t>
      </w:r>
      <w:r>
        <w:rPr>
          <w:rStyle w:val="NormalTok"/>
        </w:rPr>
        <w:t xml:space="preserve">myDoubleVar</w:t>
      </w:r>
      <w:r>
        <w:t xml:space="preserve">’s value is 5.89, what value would be stored in</w:t>
      </w:r>
      <w:r>
        <w:t xml:space="preserve"> </w:t>
      </w:r>
      <w:r>
        <w:rPr>
          <w:rStyle w:val="NormalTok"/>
        </w:rPr>
        <w:t xml:space="preserve">myIntVar</w:t>
      </w:r>
      <w:r>
        <w:t xml:space="preserve">?</w:t>
      </w:r>
    </w:p>
    <w:p>
      <w:pPr>
        <w:numPr>
          <w:ilvl w:val="0"/>
          <w:numId w:val="1004"/>
        </w:numPr>
      </w:pPr>
      <w:r>
        <w:t xml:space="preserve">Write a statement that performs an implicit conversion between two different numeric datatypes.</w:t>
      </w:r>
    </w:p>
    <w:p>
      <w:pPr>
        <w:numPr>
          <w:ilvl w:val="0"/>
          <w:numId w:val="1004"/>
        </w:numPr>
      </w:pPr>
      <w:r>
        <w:t xml:space="preserve">Assuming that</w:t>
      </w:r>
      <w:r>
        <w:t xml:space="preserve"> </w:t>
      </w:r>
      <w:r>
        <w:rPr>
          <w:rStyle w:val="NormalTok"/>
        </w:rPr>
        <w:t xml:space="preserve">myLastName</w:t>
      </w:r>
      <w:r>
        <w:t xml:space="preserve"> </w:t>
      </w:r>
      <w:r>
        <w:t xml:space="preserve">and</w:t>
      </w:r>
      <w:r>
        <w:t xml:space="preserve"> </w:t>
      </w:r>
      <w:r>
        <w:rPr>
          <w:rStyle w:val="NormalTok"/>
        </w:rPr>
        <w:t xml:space="preserve">myFirstName</w:t>
      </w:r>
      <w:r>
        <w:t xml:space="preserve"> </w:t>
      </w:r>
      <w:r>
        <w:t xml:space="preserve">are two</w:t>
      </w:r>
      <w:r>
        <w:t xml:space="preserve"> </w:t>
      </w:r>
      <w:r>
        <w:rPr>
          <w:rStyle w:val="DataTypeTok"/>
        </w:rPr>
        <w:t xml:space="preserve">string</w:t>
      </w:r>
      <w:r>
        <w:t xml:space="preserve"> </w:t>
      </w:r>
      <w:r>
        <w:t xml:space="preserve">variables that have been initialized, write a statement that</w:t>
      </w:r>
      <w:r>
        <w:t xml:space="preserve"> </w:t>
      </w:r>
      <w:r>
        <w:rPr>
          <w:i/>
          <w:iCs/>
        </w:rPr>
        <w:t xml:space="preserve">concatenates</w:t>
      </w:r>
      <w:r>
        <w:t xml:space="preserve"> </w:t>
      </w:r>
      <w:r>
        <w:t xml:space="preserve">them with a space and a comma in-between, and assign the resulting</w:t>
      </w:r>
      <w:r>
        <w:t xml:space="preserve"> </w:t>
      </w:r>
      <w:r>
        <w:rPr>
          <w:rStyle w:val="DataTypeTok"/>
        </w:rPr>
        <w:t xml:space="preserve">string</w:t>
      </w:r>
      <w:r>
        <w:t xml:space="preserve"> </w:t>
      </w:r>
      <w:r>
        <w:t xml:space="preserve">to a variable named</w:t>
      </w:r>
      <w:r>
        <w:t xml:space="preserve"> </w:t>
      </w:r>
      <w:r>
        <w:rPr>
          <w:rStyle w:val="NormalTok"/>
        </w:rPr>
        <w:t xml:space="preserve">fullName</w:t>
      </w:r>
      <w:r>
        <w:t xml:space="preserve">. For instance, if the value of</w:t>
      </w:r>
      <w:r>
        <w:t xml:space="preserve"> </w:t>
      </w:r>
      <w:r>
        <w:rPr>
          <w:rStyle w:val="NormalTok"/>
        </w:rPr>
        <w:t xml:space="preserve">myLastName</w:t>
      </w:r>
      <w:r>
        <w:t xml:space="preserve"> </w:t>
      </w:r>
      <w:r>
        <w:t xml:space="preserve">is</w:t>
      </w:r>
      <w:r>
        <w:t xml:space="preserve"> </w:t>
      </w:r>
      <w:r>
        <w:rPr>
          <w:rStyle w:val="StringTok"/>
        </w:rPr>
        <w:t xml:space="preserve">"Holbertonand"</w:t>
      </w:r>
      <w:r>
        <w:t xml:space="preserve">, and the value of</w:t>
      </w:r>
      <w:r>
        <w:t xml:space="preserve"> </w:t>
      </w:r>
      <w:r>
        <w:rPr>
          <w:rStyle w:val="NormalTok"/>
        </w:rPr>
        <w:t xml:space="preserve">myFirstName</w:t>
      </w:r>
      <w:r>
        <w:t xml:space="preserve"> </w:t>
      </w:r>
      <w:r>
        <w:t xml:space="preserve">is</w:t>
      </w:r>
      <w:r>
        <w:t xml:space="preserve"> </w:t>
      </w:r>
      <w:r>
        <w:rPr>
          <w:rStyle w:val="StringTok"/>
        </w:rPr>
        <w:t xml:space="preserve">"Betty"</w:t>
      </w:r>
      <w:r>
        <w:t xml:space="preserve">, then the value of</w:t>
      </w:r>
      <w:r>
        <w:t xml:space="preserve"> </w:t>
      </w:r>
      <w:r>
        <w:rPr>
          <w:rStyle w:val="NormalTok"/>
        </w:rPr>
        <w:t xml:space="preserve">fullName</w:t>
      </w:r>
      <w:r>
        <w:t xml:space="preserve"> </w:t>
      </w:r>
      <w:r>
        <w:t xml:space="preserve">after your operation should be</w:t>
      </w:r>
      <w:r>
        <w:t xml:space="preserve"> </w:t>
      </w:r>
      <w:r>
        <w:rPr>
          <w:rStyle w:val="StringTok"/>
        </w:rPr>
        <w:t xml:space="preserve">"Holbertonand, Betty"</w:t>
      </w:r>
      <w:r>
        <w:t xml:space="preserve">.</w:t>
      </w:r>
    </w:p>
    <w:p>
      <w:pPr>
        <w:numPr>
          <w:ilvl w:val="0"/>
          <w:numId w:val="1004"/>
        </w:numPr>
      </w:pPr>
      <w:r>
        <w:t xml:space="preserve">In C#, what is the name of the method used to read input from the user?</w:t>
      </w:r>
    </w:p>
    <w:p>
      <w:pPr>
        <w:numPr>
          <w:ilvl w:val="0"/>
          <w:numId w:val="1004"/>
        </w:numPr>
      </w:pPr>
      <w:r>
        <w:t xml:space="preserve">What is wrong with the following code? Will the error(s) appear at compilation time or at execution time?</w:t>
      </w:r>
      <w:r>
        <w:t xml:space="preserve"> </w:t>
      </w:r>
      <w:r>
        <w:rPr>
          <w:rStyle w:val="DataTypeTok"/>
        </w:rPr>
        <w:t xml:space="preserve">int</w:t>
      </w:r>
      <w:r>
        <w:rPr>
          <w:rStyle w:val="NormalTok"/>
        </w:rPr>
        <w:t xml:space="preserve"> 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004"/>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r>
        <w:t xml:space="preserve"> </w:t>
      </w:r>
      <w:r>
        <w:rPr>
          <w:rStyle w:val="DataTypeTok"/>
        </w:rPr>
        <w:t xml:space="preserve">int</w:t>
      </w:r>
      <w:r>
        <w:rPr>
          <w:rStyle w:val="NormalTok"/>
        </w:rPr>
        <w:t xml:space="preserve"> myAge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4"/>
        </w:numPr>
      </w:pPr>
      <w:r>
        <w:t xml:space="preserve">Write a series of statements that: a) Declare an</w:t>
      </w:r>
      <w:r>
        <w:t xml:space="preserve"> </w:t>
      </w:r>
      <w:r>
        <w:rPr>
          <w:rStyle w:val="DataTypeTok"/>
        </w:rPr>
        <w:t xml:space="preserve">int</w:t>
      </w:r>
      <w:r>
        <w:t xml:space="preserve"> </w:t>
      </w:r>
      <w:r>
        <w:t xml:space="preserve">variable named</w:t>
      </w:r>
      <w:r>
        <w:t xml:space="preserve"> </w:t>
      </w:r>
      <w:r>
        <w:rPr>
          <w:rStyle w:val="NormalTok"/>
        </w:rPr>
        <w:t xml:space="preserve">userAge</w:t>
      </w:r>
      <w:r>
        <w:t xml:space="preserve">, b) Display on the screen a message asking the user to enter his or her age, c) Read the value entered by the user and store it in the</w:t>
      </w:r>
      <w:r>
        <w:t xml:space="preserve"> </w:t>
      </w:r>
      <w:r>
        <w:rPr>
          <w:rStyle w:val="NormalTok"/>
        </w:rPr>
        <w:t xml:space="preserve">userAge</w:t>
      </w:r>
      <w:r>
        <w:t xml:space="preserve"> </w:t>
      </w:r>
      <w:r>
        <w:t xml:space="preserve">variable. You can add statement(s) performing intermediate steps if you want.</w:t>
      </w:r>
    </w:p>
    <w:p>
      <w:pPr>
        <w:numPr>
          <w:ilvl w:val="0"/>
          <w:numId w:val="1004"/>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bookmarkEnd w:id="24"/>
    <w:bookmarkStart w:id="26" w:name="part-ii-problems-1"/>
    <w:p>
      <w:pPr>
        <w:pStyle w:val="Heading2"/>
      </w:pPr>
      <w:r>
        <w:t xml:space="preserve">Part II – Problems</w:t>
      </w:r>
    </w:p>
    <w:p>
      <w:pPr>
        <w:pStyle w:val="FirstParagraph"/>
      </w:pPr>
      <w:r>
        <w:t xml:space="preserve">The following three exercises</w:t>
      </w:r>
      <w:r>
        <w:t xml:space="preserve"> </w:t>
      </w:r>
      <w:r>
        <w:rPr>
          <w:b/>
          <w:bCs/>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5"/>
        </w:numPr>
      </w:pPr>
      <w:r>
        <w:t xml:space="preserve">This problem restates the content of the</w:t>
      </w:r>
      <w:r>
        <w:t xml:space="preserve"> </w:t>
      </w:r>
      <w:hyperlink r:id="rId25">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jc w:val="left"/>
        <w:tblInd w:w="720" w:type="dxa"/>
        <w:tblLook w:firstRow="0" w:lastRow="0" w:firstColumn="0" w:lastColumn="0" w:noHBand="0" w:noVBand="0" w:val="0000"/>
      </w:tblPr>
      <w:tblGrid>
        <w:gridCol w:w="1980"/>
        <w:gridCol w:w="1980"/>
        <w:gridCol w:w="1980"/>
        <w:gridCol w:w="1980"/>
      </w:tblGrid>
      <w:tr>
        <w:tc>
          <w:tcPr/>
          <w:p>
            <w:pPr>
              <w:pStyle w:val="Compact"/>
              <w:jc w:val="center"/>
            </w:pPr>
            <w:r>
              <w:rPr>
                <w:b/>
                <w:bCs/>
              </w:rPr>
              <w:t xml:space="preserve">Operation</w:t>
            </w:r>
          </w:p>
        </w:tc>
        <w:tc>
          <w:tcPr/>
          <w:p>
            <w:pPr>
              <w:pStyle w:val="Compact"/>
              <w:jc w:val="right"/>
            </w:pPr>
            <w:r>
              <w:rPr>
                <w:b/>
                <w:bCs/>
              </w:rPr>
              <w:t xml:space="preserve">Arithmetic Operator</w:t>
            </w:r>
          </w:p>
        </w:tc>
        <w:tc>
          <w:tcPr/>
          <w:p>
            <w:pPr>
              <w:pStyle w:val="Compact"/>
              <w:jc w:val="center"/>
            </w:pPr>
            <w:r>
              <w:rPr>
                <w:b/>
                <w:bCs/>
              </w:rPr>
              <w:t xml:space="preserve">Algebraic Expression</w:t>
            </w:r>
          </w:p>
        </w:tc>
        <w:tc>
          <w:tcPr/>
          <w:p>
            <w:pPr>
              <w:pStyle w:val="Compact"/>
              <w:jc w:val="center"/>
            </w:pPr>
            <w:r>
              <w:rPr>
                <w:b/>
                <w:bCs/>
              </w:rPr>
              <w:t xml:space="preserve">Expression</w:t>
            </w:r>
          </w:p>
        </w:tc>
      </w:tr>
      <w:tr>
        <w:tc>
          <w:tcPr/>
          <w:p>
            <w:pPr>
              <w:pStyle w:val="Compact"/>
              <w:jc w:val="center"/>
            </w:pPr>
            <w:r>
              <w:t xml:space="preserve">Addition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Subtraction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Multiplication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Division</w:t>
            </w:r>
          </w:p>
        </w:tc>
        <w:tc>
          <w:tcPr/>
          <w:p>
            <w:pPr>
              <w:pStyle w:val="Compact"/>
              <w:jc w:val="right"/>
            </w:pPr>
            <w:r>
              <w:rPr>
                <w:rStyle w:val="OperatorTok"/>
              </w:rPr>
              <w:t xml:space="preserve">/</w:t>
            </w:r>
          </w:p>
        </w:tc>
        <w:tc>
          <w:tcPr/>
          <w:p>
            <w:pPr>
              <w:pStyle w:val="Compact"/>
              <w:jc w:val="center"/>
            </w:pPr>
            <m:oMath>
              <m:r>
                <m:t>x</m:t>
              </m:r>
              <m:r>
                <m:rPr>
                  <m:sty m:val="p"/>
                </m:rPr>
                <m:t>/</m:t>
              </m:r>
              <m:r>
                <m:t>7</m:t>
              </m:r>
            </m:oMath>
            <w:r>
              <w:t xml:space="preserve">, or</w:t>
            </w:r>
            <w:r>
              <w:t xml:space="preserve"> </w:t>
            </w: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Remainder (a.k.a. modulo)</w:t>
            </w:r>
          </w:p>
        </w:tc>
        <w:tc>
          <w:tcPr/>
          <w:p>
            <w:pPr>
              <w:pStyle w:val="Compact"/>
              <w:jc w:val="right"/>
            </w:pPr>
            <w:r>
              <w:rPr>
                <w:rStyle w:val="OperatorTok"/>
              </w:rPr>
              <w:t xml:space="preserve">%</w:t>
            </w:r>
          </w:p>
        </w:tc>
        <w:tc>
          <w:tcPr/>
          <w:p>
            <w:pPr>
              <w:pStyle w:val="Compact"/>
              <w:jc w:val="center"/>
            </w:pPr>
            <m:oMath>
              <m:r>
                <m:t>x</m:t>
              </m:r>
              <m:r>
                <m:t> </m:t>
              </m:r>
              <m:r>
                <m:rPr>
                  <m:sty m:val="p"/>
                </m:rPr>
                <m:t>mod</m:t>
              </m:r>
              <m:r>
                <m:t> </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center"/>
            </w:pPr>
            <w:r>
              <w:rPr>
                <w:b/>
                <w:bCs/>
              </w:rPr>
              <w:t xml:space="preserve">Operation</w:t>
            </w:r>
          </w:p>
        </w:tc>
        <w:tc>
          <w:tcPr/>
          <w:p>
            <w:pPr>
              <w:pStyle w:val="Compact"/>
              <w:jc w:val="center"/>
            </w:pPr>
            <w:r>
              <w:rPr>
                <w:b/>
                <w:bCs/>
              </w:rPr>
              <w:t xml:space="preserve">Result</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7</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OperatorTok"/>
              </w:rPr>
              <w:t xml:space="preserve">-</w:t>
            </w:r>
            <w:r>
              <w:rPr>
                <w:rStyle w:val="DecValTok"/>
              </w:rPr>
              <w:t xml:space="preserve">1</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12</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pStyle w:val="Compact"/>
              <w:jc w:val="center"/>
            </w:pPr>
            <w:r>
              <w:rPr>
                <w:rStyle w:val="DecValTok"/>
              </w:rPr>
              <w:t xml:space="preserve">3</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pStyle w:val="SourceCode"/>
        <w:numPr>
          <w:ilvl w:val="0"/>
          <w:numId w:val="1000"/>
        </w:numPr>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pStyle w:val="Compact"/>
              <w:jc w:val="left"/>
            </w:pPr>
            <m:oMath>
              <m:r>
                <m:rPr>
                  <m:sty m:val="p"/>
                </m:rPr>
                <m:t>=</m:t>
              </m:r>
              <m:r>
                <m:t>3.5</m:t>
              </m:r>
              <m:r>
                <m:rPr>
                  <m:sty m:val="p"/>
                </m:rPr>
                <m:t>−</m:t>
              </m:r>
              <m:r>
                <m:t>2</m:t>
              </m:r>
            </m:oMath>
          </w:p>
        </w:tc>
      </w:tr>
      <w:tr>
        <w:tc>
          <w:tcPr/>
          <w:p>
            <w:pPr>
              <w:pStyle w:val="Compact"/>
            </w:pPr>
          </w:p>
        </w:tc>
        <w:tc>
          <w:tcPr/>
          <w:p>
            <w:pPr>
              <w:pStyle w:val="Compact"/>
              <w:jc w:val="left"/>
            </w:pPr>
            <m:oMath>
              <m:r>
                <m:rPr>
                  <m:sty m:val="p"/>
                </m:rPr>
                <m:t>=</m:t>
              </m:r>
              <m:r>
                <m:t>1.5</m:t>
              </m:r>
            </m:oMath>
          </w:p>
        </w:tc>
      </w:tr>
    </w:tbl>
    <w:p>
      <w:pPr>
        <w:numPr>
          <w:ilvl w:val="0"/>
          <w:numId w:val="1000"/>
        </w:numPr>
      </w:pPr>
      <w:r>
        <w:t xml:space="preserve">or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6"/>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pStyle w:val="SourceCode"/>
        <w:numPr>
          <w:ilvl w:val="1"/>
          <w:numId w:val="1000"/>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6"/>
        </w:numPr>
      </w:pPr>
      <w:r>
        <w:t xml:space="preserve">If there are multiple operations of the same type, they are evaluated from left to right. For instance,</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6"/>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7"/>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7"/>
        </w:numPr>
      </w:pPr>
      <w:r>
        <w:t xml:space="preserve">State the order of evaluation of the operators in each of the following operations, and compute the resulting value:</w:t>
      </w:r>
    </w:p>
    <w:p>
      <w:pPr>
        <w:pStyle w:val="Compact"/>
        <w:numPr>
          <w:ilvl w:val="2"/>
          <w:numId w:val="1009"/>
        </w:numPr>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pStyle w:val="Compact"/>
        <w:numPr>
          <w:ilvl w:val="2"/>
          <w:numId w:val="1009"/>
        </w:numPr>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2"/>
          <w:numId w:val="1009"/>
        </w:numPr>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pStyle w:val="Compact"/>
        <w:numPr>
          <w:ilvl w:val="2"/>
          <w:numId w:val="1009"/>
        </w:numPr>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7"/>
        </w:numPr>
      </w:pPr>
      <w:r>
        <w:t xml:space="preserve">(Optional) Check your answers using your IDE.</w:t>
      </w:r>
      <w:r>
        <w:t xml:space="preserve"> </w:t>
      </w:r>
      <w:r>
        <w:t xml:space="preserve">You can use a statement of the form:</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5"/>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5"/>
        </w:numPr>
      </w:pPr>
      <w:r>
        <w:t xml:space="preserve">Write down, on a piece of paper, a program that:</w:t>
      </w:r>
    </w:p>
    <w:p>
      <w:pPr>
        <w:pStyle w:val="Compact"/>
        <w:numPr>
          <w:ilvl w:val="1"/>
          <w:numId w:val="1010"/>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pStyle w:val="Compact"/>
        <w:numPr>
          <w:ilvl w:val="1"/>
          <w:numId w:val="1010"/>
        </w:numPr>
      </w:pPr>
      <w:r>
        <w:t xml:space="preserve">Displays on the screen</w:t>
      </w:r>
      <w:r>
        <w:t xml:space="preserve"> </w:t>
      </w:r>
      <w:r>
        <w:t xml:space="preserve">“</w:t>
      </w:r>
      <w:r>
        <w:t xml:space="preserve">Please enter your name, followed by enter:</w:t>
      </w:r>
      <w:r>
        <w:t xml:space="preserve">”</w:t>
      </w:r>
      <w:r>
        <w:t xml:space="preserve">.</w:t>
      </w:r>
    </w:p>
    <w:p>
      <w:pPr>
        <w:pStyle w:val="Compact"/>
        <w:numPr>
          <w:ilvl w:val="1"/>
          <w:numId w:val="1010"/>
        </w:numPr>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pStyle w:val="Compact"/>
        <w:numPr>
          <w:ilvl w:val="1"/>
          <w:numId w:val="1010"/>
        </w:numPr>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pStyle w:val="Compact"/>
        <w:numPr>
          <w:ilvl w:val="1"/>
          <w:numId w:val="1010"/>
        </w:numPr>
      </w:pPr>
      <w:r>
        <w:t xml:space="preserve">Displays on the screen</w:t>
      </w:r>
      <w:r>
        <w:t xml:space="preserve"> </w:t>
      </w:r>
      <w:r>
        <w:t xml:space="preserve">“</w:t>
      </w:r>
      <w:r>
        <w:t xml:space="preserve">Please enter your number:</w:t>
      </w:r>
      <w:r>
        <w:t xml:space="preserve">”</w:t>
      </w:r>
      <w:r>
        <w:t xml:space="preserve">.</w:t>
      </w:r>
    </w:p>
    <w:p>
      <w:pPr>
        <w:pStyle w:val="Compact"/>
        <w:numPr>
          <w:ilvl w:val="1"/>
          <w:numId w:val="1010"/>
        </w:numPr>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pStyle w:val="Compact"/>
        <w:numPr>
          <w:ilvl w:val="1"/>
          <w:numId w:val="1010"/>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pStyle w:val="Compact"/>
        <w:numPr>
          <w:ilvl w:val="1"/>
          <w:numId w:val="1010"/>
        </w:numPr>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Please enter your name</w:t>
      </w:r>
      <w:r>
        <w:rPr>
          <w:rStyle w:val="OperatorTok"/>
        </w:rPr>
        <w:t xml:space="preserve">,</w:t>
      </w:r>
      <w:r>
        <w:rPr>
          <w:rStyle w:val="NormalTok"/>
        </w:rPr>
        <w:t xml:space="preserve"> followed by enter</w:t>
      </w:r>
      <w:r>
        <w:rPr>
          <w:rStyle w:val="OperatorTok"/>
        </w:rPr>
        <w:t xml:space="preserve">.</w:t>
      </w:r>
      <w:r>
        <w:rPr>
          <w:rStyle w:val="NormalTok"/>
        </w:rPr>
        <w:t xml:space="preserve">  J͟a͟y͟l͟a͟h͟↵͟  Please enter your area code</w:t>
      </w:r>
      <w:r>
        <w:rPr>
          <w:rStyle w:val="OperatorTok"/>
        </w:rPr>
        <w:t xml:space="preserve">,</w:t>
      </w:r>
      <w:r>
        <w:rPr>
          <w:rStyle w:val="NormalTok"/>
        </w:rPr>
        <w:t xml:space="preserve"> followed by enter</w:t>
      </w:r>
      <w:r>
        <w:rPr>
          <w:rStyle w:val="OperatorTok"/>
        </w:rPr>
        <w:t xml:space="preserve">.</w:t>
      </w:r>
      <w:r>
        <w:rPr>
          <w:rStyle w:val="NormalTok"/>
        </w:rPr>
        <w:t xml:space="preserve">  </w:t>
      </w:r>
      <w:r>
        <w:rPr>
          <w:rStyle w:val="DecValTok"/>
        </w:rPr>
        <w:t xml:space="preserve">4</w:t>
      </w:r>
      <w:r>
        <w:rPr>
          <w:rStyle w:val="NormalTok"/>
        </w:rPr>
        <w:t xml:space="preserve">͟</w:t>
      </w:r>
      <w:r>
        <w:rPr>
          <w:rStyle w:val="DecValTok"/>
        </w:rPr>
        <w:t xml:space="preserve">9</w:t>
      </w:r>
      <w:r>
        <w:rPr>
          <w:rStyle w:val="NormalTok"/>
        </w:rPr>
        <w:t xml:space="preserve">͟</w:t>
      </w:r>
      <w:r>
        <w:rPr>
          <w:rStyle w:val="DecValTok"/>
        </w:rPr>
        <w:t xml:space="preserve">3</w:t>
      </w:r>
      <w:r>
        <w:rPr>
          <w:rStyle w:val="NormalTok"/>
        </w:rPr>
        <w:t xml:space="preserve">͟</w:t>
      </w:r>
      <w:r>
        <w:rPr>
          <w:rStyle w:val="DecValTok"/>
        </w:rPr>
        <w:t xml:space="preserve">9</w:t>
      </w:r>
      <w:r>
        <w:rPr>
          <w:rStyle w:val="NormalTok"/>
        </w:rPr>
        <w:t xml:space="preserve">͟</w:t>
      </w:r>
      <w:r>
        <w:rPr>
          <w:rStyle w:val="DecValTok"/>
        </w:rPr>
        <w:t xml:space="preserve">1</w:t>
      </w:r>
      <w:r>
        <w:rPr>
          <w:rStyle w:val="NormalTok"/>
        </w:rPr>
        <w:t xml:space="preserve">͟↵͟  Your id </w:t>
      </w:r>
      <w:r>
        <w:rPr>
          <w:rStyle w:val="KeywordTok"/>
        </w:rPr>
        <w:t xml:space="preserve">is</w:t>
      </w:r>
      <w:r>
        <w:rPr>
          <w:rStyle w:val="NormalTok"/>
        </w:rPr>
        <w:t xml:space="preserve"> Jaylah49391  Press any key to </w:t>
      </w:r>
      <w:r>
        <w:rPr>
          <w:rStyle w:val="KeywordTok"/>
        </w:rPr>
        <w:t xml:space="preserve">continue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p>
    <w:bookmarkEnd w:id="26"/>
    <w:bookmarkEnd w:id="27"/>
    <w:bookmarkStart w:id="30" w:name="homework-3"/>
    <w:p>
      <w:pPr>
        <w:pStyle w:val="Heading1"/>
      </w:pPr>
      <w:r>
        <w:t xml:space="preserve">Homework #3</w:t>
      </w:r>
    </w:p>
    <w:bookmarkStart w:id="28" w:name="part-i-questions-2"/>
    <w:p>
      <w:pPr>
        <w:pStyle w:val="Heading2"/>
      </w:pPr>
      <w:r>
        <w:t xml:space="preserve">Part I – Questions</w:t>
      </w:r>
    </w:p>
    <w:p>
      <w:pPr>
        <w:numPr>
          <w:ilvl w:val="0"/>
          <w:numId w:val="1011"/>
        </w:numPr>
      </w:pPr>
      <w:r>
        <w:t xml:space="preserve">What is</w:t>
      </w:r>
      <w:r>
        <w:t xml:space="preserve"> </w:t>
      </w:r>
      <w:r>
        <w:t xml:space="preserve">“</w:t>
      </w:r>
      <w:r>
        <w:t xml:space="preserve">an instance of a class</w:t>
      </w:r>
      <w:r>
        <w:t xml:space="preserve">”</w:t>
      </w:r>
      <w:r>
        <w:t xml:space="preserve">?</w:t>
      </w:r>
    </w:p>
    <w:p>
      <w:pPr>
        <w:numPr>
          <w:ilvl w:val="0"/>
          <w:numId w:val="1011"/>
        </w:numPr>
      </w:pPr>
      <w:r>
        <w:t xml:space="preserve">Fill in the blanks:</w:t>
      </w:r>
      <w:r>
        <w:t xml:space="preserve"> </w:t>
      </w:r>
      <w:r>
        <w:t xml:space="preserve">“</w:t>
      </w:r>
      <w:r>
        <w:t xml:space="preserve">A class asserts that every objects created using it should have ͟ ͟ ͟ ͟ ͟ ͟ ͟ ͟ ͟ ͟ ͟ ͟ ͟ ͟ ͟ ͟ ͟ ͟ ͟ ͟ ͟ ͟ ͟ ͟ ͟ ͟ ͟ ͟</w:t>
      </w:r>
      <w:r>
        <w:t xml:space="preserve"> </w:t>
      </w:r>
      <w:r>
        <w:t xml:space="preserve">(i.e.,</w:t>
      </w:r>
      <w:r>
        <w:t xml:space="preserve">”</w:t>
      </w:r>
      <w:r>
        <w:t xml:space="preserve">data”) and ͟ ͟ ͟ ͟ ͟ ͟ ͟ ͟ ͟ ͟ ͟ ͟ ͟ ͟ ͟ ͟ ͟ ͟ ͟ ͟ ͟ ͟ ͟ ͟ ͟ ͟ ͟ ͟ (i.e.,</w:t>
      </w:r>
      <w:r>
        <w:t xml:space="preserve"> </w:t>
      </w:r>
      <w:r>
        <w:t xml:space="preserve">“</w:t>
      </w:r>
      <w:r>
        <w:t xml:space="preserve">operations</w:t>
      </w:r>
      <w:r>
        <w:t xml:space="preserve">”</w:t>
      </w:r>
      <w:r>
        <w:t xml:space="preserve">).”</w:t>
      </w:r>
    </w:p>
    <w:p>
      <w:pPr>
        <w:numPr>
          <w:ilvl w:val="0"/>
          <w:numId w:val="1011"/>
        </w:numPr>
      </w:pPr>
      <w:r>
        <w:t xml:space="preserve">Give two access modifiers.</w:t>
      </w:r>
    </w:p>
    <w:p>
      <w:pPr>
        <w:numPr>
          <w:ilvl w:val="0"/>
          <w:numId w:val="1011"/>
        </w:numPr>
      </w:pPr>
      <w:r>
        <w:t xml:space="preserve">What, if any, is the difference between a parameter and an argument?</w:t>
      </w:r>
    </w:p>
    <w:p>
      <w:pPr>
        <w:numPr>
          <w:ilvl w:val="0"/>
          <w:numId w:val="1011"/>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11"/>
        </w:numPr>
      </w:pPr>
      <w:r>
        <w:t xml:space="preserve">What is the purpose of the keyword</w:t>
      </w:r>
      <w:r>
        <w:t xml:space="preserve"> </w:t>
      </w:r>
      <w:r>
        <w:rPr>
          <w:rStyle w:val="KeywordTok"/>
        </w:rPr>
        <w:t xml:space="preserve">new</w:t>
      </w:r>
      <w:r>
        <w:t xml:space="preserve">?</w:t>
      </w:r>
    </w:p>
    <w:p>
      <w:pPr>
        <w:numPr>
          <w:ilvl w:val="0"/>
          <w:numId w:val="1011"/>
        </w:numPr>
      </w:pPr>
      <w:r>
        <w:t xml:space="preserve">Do different objects from the same class share their instance variables?</w:t>
      </w:r>
    </w:p>
    <w:p>
      <w:pPr>
        <w:numPr>
          <w:ilvl w:val="0"/>
          <w:numId w:val="1011"/>
        </w:numPr>
      </w:pPr>
      <w:r>
        <w:t xml:space="preserve">Briefly explain the difference between a local variable and an instance variable.</w:t>
      </w:r>
    </w:p>
    <w:p>
      <w:pPr>
        <w:numPr>
          <w:ilvl w:val="0"/>
          <w:numId w:val="1011"/>
        </w:numPr>
      </w:pPr>
      <w:r>
        <w:t xml:space="preserve">Suppose we have a</w:t>
      </w:r>
      <w:r>
        <w:t xml:space="preserve"> </w:t>
      </w:r>
      <w:r>
        <w:rPr>
          <w:rStyle w:val="NormalTok"/>
        </w:rPr>
        <w:t xml:space="preserve">Circle</w:t>
      </w:r>
      <w:r>
        <w:t xml:space="preserve"> </w:t>
      </w:r>
      <w:r>
        <w:t xml:space="preserve">class containing</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11"/>
        </w:numPr>
      </w:pPr>
      <w:r>
        <w:t xml:space="preserve">Indicate the order of evaluation of the operators in each of the following C# operations by adding parenthesis or developping the expression one step at a time, and compute the resulting value:</w:t>
      </w:r>
    </w:p>
    <w:p>
      <w:pPr>
        <w:pStyle w:val="Compact"/>
        <w:numPr>
          <w:ilvl w:val="1"/>
          <w:numId w:val="1012"/>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2"/>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1"/>
          <w:numId w:val="1012"/>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2"/>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1"/>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11"/>
        </w:numPr>
      </w:pPr>
      <w:r>
        <w:t xml:space="preserve">What does the keyword</w:t>
      </w:r>
      <w:r>
        <w:t xml:space="preserve"> </w:t>
      </w:r>
      <w:r>
        <w:rPr>
          <w:rStyle w:val="KeywordTok"/>
        </w:rPr>
        <w:t xml:space="preserve">return</w:t>
      </w:r>
      <w:r>
        <w:t xml:space="preserve"> </w:t>
      </w:r>
      <w:r>
        <w:t xml:space="preserve">do?</w:t>
      </w:r>
    </w:p>
    <w:p>
      <w:pPr>
        <w:numPr>
          <w:ilvl w:val="0"/>
          <w:numId w:val="1011"/>
        </w:numPr>
      </w:pPr>
      <w:r>
        <w:t xml:space="preserve">Write a get method for an instance variable named</w:t>
      </w:r>
      <w:r>
        <w:t xml:space="preserve"> </w:t>
      </w:r>
      <w:r>
        <w:rPr>
          <w:rStyle w:val="NormalTok"/>
        </w:rPr>
        <w:t xml:space="preserve">total</w:t>
      </w:r>
      <w:r>
        <w:t xml:space="preserve"> </w:t>
      </w:r>
      <w:r>
        <w:t xml:space="preserve">of type</w:t>
      </w:r>
      <w:r>
        <w:t xml:space="preserve"> </w:t>
      </w:r>
      <w:r>
        <w:rPr>
          <w:rStyle w:val="DataTypeTok"/>
        </w:rPr>
        <w:t xml:space="preserve">int</w:t>
      </w:r>
      <w:r>
        <w:t xml:space="preserve">.</w:t>
      </w:r>
    </w:p>
    <w:p>
      <w:pPr>
        <w:numPr>
          <w:ilvl w:val="0"/>
          <w:numId w:val="1011"/>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11"/>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11"/>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11"/>
        </w:numPr>
      </w:pPr>
      <w:r>
        <w:t xml:space="preserve">Assume we have an instance of the</w:t>
      </w:r>
      <w:r>
        <w:t xml:space="preserve"> </w:t>
      </w:r>
      <w:r>
        <w:rPr>
          <w:rStyle w:val="NormalTok"/>
        </w:rPr>
        <w:t xml:space="preserve">Rectangle</w:t>
      </w:r>
      <w:r>
        <w:t xml:space="preserve"> </w:t>
      </w:r>
      <w:r>
        <w:t xml:space="preserve">class named</w:t>
      </w:r>
      <w:r>
        <w:t xml:space="preserve"> </w:t>
      </w:r>
      <w:r>
        <w:rPr>
          <w:rStyle w:val="NormalTok"/>
        </w:rPr>
        <w:t xml:space="preserve">myRect</w:t>
      </w:r>
      <w:r>
        <w:t xml:space="preserve"> </w:t>
      </w:r>
      <w:r>
        <w:t xml:space="preserve">and an instance of the</w:t>
      </w:r>
      <w:r>
        <w:t xml:space="preserve"> </w:t>
      </w:r>
      <w:r>
        <w:rPr>
          <w:rStyle w:val="NormalTok"/>
        </w:rPr>
        <w:t xml:space="preserve">Circle</w:t>
      </w:r>
      <w:r>
        <w:t xml:space="preserve"> </w:t>
      </w:r>
      <w:r>
        <w:t xml:space="preserve">class named</w:t>
      </w:r>
      <w:r>
        <w:t xml:space="preserve"> </w:t>
      </w:r>
      <w:r>
        <w:rPr>
          <w:rStyle w:val="NormalTok"/>
        </w:rPr>
        <w:t xml:space="preserve">myCircle</w:t>
      </w:r>
      <w:r>
        <w:t xml:space="preserve">. Write statement(s) that will make the radius of</w:t>
      </w:r>
      <w:r>
        <w:t xml:space="preserve"> </w:t>
      </w:r>
      <w:r>
        <w:rPr>
          <w:rStyle w:val="NormalTok"/>
        </w:rPr>
        <w:t xml:space="preserve">myCircle</w:t>
      </w:r>
      <w:r>
        <w:t xml:space="preserve"> </w:t>
      </w:r>
      <w:r>
        <w:t xml:space="preserve">equal to the width of</w:t>
      </w:r>
      <w:r>
        <w:t xml:space="preserve"> </w:t>
      </w:r>
      <w:r>
        <w:rPr>
          <w:rStyle w:val="NormalTok"/>
        </w:rPr>
        <w:t xml:space="preserve">myRect</w:t>
      </w:r>
      <w:r>
        <w:t xml:space="preserve">.</w:t>
      </w:r>
    </w:p>
    <w:p>
      <w:pPr>
        <w:numPr>
          <w:ilvl w:val="0"/>
          <w:numId w:val="1011"/>
        </w:numPr>
      </w:pPr>
      <w:r>
        <w:t xml:space="preserve">Briefly describe what a format specifier is. Write a statement that uses one.</w:t>
      </w:r>
    </w:p>
    <w:p>
      <w:pPr>
        <w:numPr>
          <w:ilvl w:val="0"/>
          <w:numId w:val="1011"/>
        </w:numPr>
      </w:pPr>
      <w:r>
        <w:t xml:space="preserve">Write a statement that uses a format specifier.</w:t>
      </w:r>
    </w:p>
    <w:p>
      <w:pPr>
        <w:numPr>
          <w:ilvl w:val="0"/>
          <w:numId w:val="1011"/>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11"/>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11"/>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11"/>
        </w:numPr>
      </w:pPr>
      <w:r>
        <w:t xml:space="preserve">Consider the following UML diagram:</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Circle</w:t>
            </w:r>
          </w:p>
        </w:tc>
      </w:tr>
      <w:tr>
        <w:tc>
          <w:tcPr/>
          <w:p>
            <w:pPr>
              <w:pStyle w:val="Compact"/>
              <w:jc w:val="left"/>
            </w:pPr>
            <w:r>
              <w:t xml:space="preserve">- radius : float</w:t>
            </w:r>
          </w:p>
        </w:tc>
      </w:tr>
      <w:tr>
        <w:tc>
          <w:tcPr/>
          <w:p>
            <w:pPr>
              <w:pStyle w:val="Compact"/>
              <w:jc w:val="left"/>
            </w:pPr>
            <w:r>
              <w:t xml:space="preserve">+ setRadius(radiusParam : float) : void</w:t>
            </w:r>
          </w:p>
        </w:tc>
      </w:tr>
      <w:tr>
        <w:tc>
          <w:tcPr/>
          <w:p>
            <w:pPr>
              <w:pStyle w:val="Compact"/>
              <w:jc w:val="left"/>
            </w:pPr>
            <w:r>
              <w:t xml:space="preserve">+ getRadius(): float</w:t>
            </w:r>
          </w:p>
        </w:tc>
      </w:tr>
      <w:tr>
        <w:tc>
          <w:tcPr/>
          <w:p>
            <w:p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11"/>
        </w:numPr>
      </w:pPr>
      <w:r>
        <w:t xml:space="preserve">What does it mean to say that instance variables have a default initial value? How is that different from the variables we have been manipulating in the</w:t>
      </w:r>
      <w:r>
        <w:t xml:space="preserve"> </w:t>
      </w:r>
      <w:r>
        <w:rPr>
          <w:rStyle w:val="NormalTok"/>
        </w:rPr>
        <w:t xml:space="preserve">Main</w:t>
      </w:r>
      <w:r>
        <w:t xml:space="preserve"> </w:t>
      </w:r>
      <w:r>
        <w:t xml:space="preserve">method?</w:t>
      </w:r>
    </w:p>
    <w:p>
      <w:pPr>
        <w:numPr>
          <w:ilvl w:val="0"/>
          <w:numId w:val="1011"/>
        </w:numPr>
      </w:pPr>
      <w:r>
        <w:t xml:space="preserve">Is it possible to have more than one constructor defined for a class? If yes, how can C# know which one is called?</w:t>
      </w:r>
    </w:p>
    <w:p>
      <w:pPr>
        <w:numPr>
          <w:ilvl w:val="0"/>
          <w:numId w:val="1011"/>
        </w:numPr>
      </w:pPr>
      <w:r>
        <w:t xml:space="preserve">What is the name of a constructor method? What is the return type of a constructor?</w:t>
      </w:r>
    </w:p>
    <w:p>
      <w:pPr>
        <w:numPr>
          <w:ilvl w:val="0"/>
          <w:numId w:val="1011"/>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11"/>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11"/>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11"/>
        </w:numPr>
      </w:pPr>
      <w:r>
        <w:t xml:space="preserve">What is the return type of a</w:t>
      </w:r>
      <w:r>
        <w:t xml:space="preserve"> </w:t>
      </w:r>
      <w:r>
        <w:rPr>
          <w:rStyle w:val="NormalTok"/>
        </w:rPr>
        <w:t xml:space="preserve">ToString</w:t>
      </w:r>
      <w:r>
        <w:t xml:space="preserve"> </w:t>
      </w:r>
      <w:r>
        <w:t xml:space="preserve">method? How many arguments does it usually take?</w:t>
      </w:r>
    </w:p>
    <w:p>
      <w:pPr>
        <w:numPr>
          <w:ilvl w:val="0"/>
          <w:numId w:val="1011"/>
        </w:numPr>
      </w:pPr>
      <w:r>
        <w:t xml:space="preserve">Consider the following partial class definition:</w:t>
      </w:r>
    </w:p>
    <w:p>
      <w:pPr>
        <w:pStyle w:val="SourceCode"/>
        <w:numPr>
          <w:ilvl w:val="0"/>
          <w:numId w:val="1000"/>
        </w:numPr>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pStyle w:val="Compact"/>
        <w:numPr>
          <w:ilvl w:val="1"/>
          <w:numId w:val="1013"/>
        </w:numPr>
      </w:pPr>
      <w:r>
        <w:t xml:space="preserve">Write a statement that would create a</w:t>
      </w:r>
      <w:r>
        <w:t xml:space="preserve"> </w:t>
      </w:r>
      <w:r>
        <w:rPr>
          <w:rStyle w:val="NormalTok"/>
        </w:rPr>
        <w:t xml:space="preserve">Book</w:t>
      </w:r>
      <w:r>
        <w:t xml:space="preserve"> </w:t>
      </w:r>
      <w:r>
        <w:t xml:space="preserve">object.</w:t>
      </w:r>
    </w:p>
    <w:p>
      <w:pPr>
        <w:pStyle w:val="Compact"/>
        <w:numPr>
          <w:ilvl w:val="1"/>
          <w:numId w:val="1013"/>
        </w:numPr>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3"/>
        </w:numPr>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11"/>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4"/>
        </w:numPr>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4"/>
        </w:numPr>
      </w:pPr>
      <w:r>
        <w:t xml:space="preserve">Write a constructor for the</w:t>
      </w:r>
      <w:r>
        <w:t xml:space="preserve"> </w:t>
      </w:r>
      <w:r>
        <w:rPr>
          <w:rStyle w:val="NormalTok"/>
        </w:rPr>
        <w:t xml:space="preserve">DVD</w:t>
      </w:r>
      <w:r>
        <w:t xml:space="preserve"> </w:t>
      </w:r>
      <w:r>
        <w:t xml:space="preserve">class that takes two arguments.</w:t>
      </w:r>
    </w:p>
    <w:p>
      <w:pPr>
        <w:pStyle w:val="Compact"/>
        <w:numPr>
          <w:ilvl w:val="1"/>
          <w:numId w:val="1014"/>
        </w:numPr>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pStyle w:val="Compact"/>
        <w:numPr>
          <w:ilvl w:val="1"/>
          <w:numId w:val="1014"/>
        </w:numPr>
      </w:pPr>
      <w:r>
        <w:t xml:space="preserve">Write a (good, informative)</w:t>
      </w:r>
      <w:r>
        <w:t xml:space="preserve"> </w:t>
      </w:r>
      <w:r>
        <w:rPr>
          <w:rStyle w:val="NormalTok"/>
        </w:rPr>
        <w:t xml:space="preserve">ToString</w:t>
      </w:r>
      <w:r>
        <w:t xml:space="preserve"> </w:t>
      </w:r>
      <w:r>
        <w:t xml:space="preserve">method for the class.</w:t>
      </w:r>
    </w:p>
    <w:p>
      <w:pPr>
        <w:pStyle w:val="Compact"/>
        <w:numPr>
          <w:ilvl w:val="1"/>
          <w:numId w:val="1014"/>
        </w:numPr>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4"/>
        </w:numPr>
      </w:pPr>
      <w:r>
        <w:t xml:space="preserve">Draw the UML class diagram for the class you obtained by adding the above four methods to our original class definition.</w:t>
      </w:r>
    </w:p>
    <w:p>
      <w:pPr>
        <w:numPr>
          <w:ilvl w:val="0"/>
          <w:numId w:val="1011"/>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5"/>
        </w:numPr>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5"/>
        </w:numPr>
      </w:pPr>
      <w:r>
        <w:t xml:space="preserve">Write a constructor for the</w:t>
      </w:r>
      <w:r>
        <w:t xml:space="preserve"> </w:t>
      </w:r>
      <w:r>
        <w:rPr>
          <w:rStyle w:val="NormalTok"/>
        </w:rPr>
        <w:t xml:space="preserve">Book</w:t>
      </w:r>
      <w:r>
        <w:t xml:space="preserve"> </w:t>
      </w:r>
      <w:r>
        <w:t xml:space="preserve">class that takes two arguments.</w:t>
      </w:r>
    </w:p>
    <w:p>
      <w:pPr>
        <w:pStyle w:val="Compact"/>
        <w:numPr>
          <w:ilvl w:val="1"/>
          <w:numId w:val="1015"/>
        </w:numPr>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pStyle w:val="Compact"/>
        <w:numPr>
          <w:ilvl w:val="1"/>
          <w:numId w:val="1015"/>
        </w:numPr>
      </w:pPr>
      <w:r>
        <w:t xml:space="preserve">Write a (good, informative)</w:t>
      </w:r>
      <w:r>
        <w:t xml:space="preserve"> </w:t>
      </w:r>
      <w:r>
        <w:rPr>
          <w:rStyle w:val="NormalTok"/>
        </w:rPr>
        <w:t xml:space="preserve">ToString</w:t>
      </w:r>
      <w:r>
        <w:t xml:space="preserve"> </w:t>
      </w:r>
      <w:r>
        <w:t xml:space="preserve">method for that class.</w:t>
      </w:r>
    </w:p>
    <w:p>
      <w:pPr>
        <w:pStyle w:val="Compact"/>
        <w:numPr>
          <w:ilvl w:val="1"/>
          <w:numId w:val="1015"/>
        </w:numPr>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5"/>
        </w:numPr>
      </w:pPr>
      <w:r>
        <w:t xml:space="preserve">Draw the UML class diagram for the class you obtained by adding the above four methods to our original class definition.</w:t>
      </w:r>
    </w:p>
    <w:p>
      <w:pPr>
        <w:numPr>
          <w:ilvl w:val="0"/>
          <w:numId w:val="1011"/>
        </w:numPr>
      </w:pPr>
      <w:r>
        <w:t xml:space="preserve">Assume that my</w:t>
      </w:r>
      <w:r>
        <w:t xml:space="preserve"> </w:t>
      </w:r>
      <w:r>
        <w:rPr>
          <w:rStyle w:val="NormalTok"/>
        </w:rPr>
        <w:t xml:space="preserve">Pet</w:t>
      </w:r>
      <w:r>
        <w:t xml:space="preserve"> </w:t>
      </w:r>
      <w:r>
        <w:t xml:space="preserve">class contains one custom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pStyle w:val="SourceCode"/>
        <w:numPr>
          <w:ilvl w:val="0"/>
          <w:numId w:val="1000"/>
        </w:numPr>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p>
      <w:pPr>
        <w:numPr>
          <w:ilvl w:val="0"/>
          <w:numId w:val="1011"/>
        </w:numPr>
      </w:pPr>
      <w:r>
        <w:t xml:space="preserve">Why would one want to define a constructor for a class?</w:t>
      </w:r>
    </w:p>
    <w:bookmarkEnd w:id="28"/>
    <w:bookmarkStart w:id="29"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6"/>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pStyle w:val="Compact"/>
        <w:numPr>
          <w:ilvl w:val="1"/>
          <w:numId w:val="1017"/>
        </w:numPr>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pStyle w:val="Compact"/>
        <w:numPr>
          <w:ilvl w:val="1"/>
          <w:numId w:val="1017"/>
        </w:numPr>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pStyle w:val="Compact"/>
        <w:numPr>
          <w:ilvl w:val="1"/>
          <w:numId w:val="1017"/>
        </w:numPr>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pStyle w:val="Compact"/>
        <w:numPr>
          <w:ilvl w:val="1"/>
          <w:numId w:val="1017"/>
        </w:numPr>
      </w:pPr>
      <w:r>
        <w:t xml:space="preserve">a method that computes and returns the value of the third angle, that we name</w:t>
      </w:r>
      <w:r>
        <w:t xml:space="preserve"> </w:t>
      </w:r>
      <w:r>
        <w:rPr>
          <w:rStyle w:val="NormalTok"/>
        </w:rPr>
        <w:t xml:space="preserve">ComputeAngle3</w:t>
      </w:r>
      <w:r>
        <w:t xml:space="preserve">,</w:t>
      </w:r>
    </w:p>
    <w:p>
      <w:pPr>
        <w:pStyle w:val="Compact"/>
        <w:numPr>
          <w:ilvl w:val="1"/>
          <w:numId w:val="1017"/>
        </w:numPr>
      </w:pPr>
      <w:r>
        <w:t xml:space="preserve">a method that rotate the triangle: the value of the first angle should be replaced with the value of the second angle, and the value of the second angle should be replaced with the value of the third angle.</w:t>
      </w:r>
    </w:p>
    <w:p>
      <w:pPr>
        <w:pStyle w:val="Compact"/>
        <w:numPr>
          <w:ilvl w:val="1"/>
          <w:numId w:val="1018"/>
        </w:numPr>
      </w:pPr>
      <w:r>
        <w:t xml:space="preserve">Write the UML diagram for the</w:t>
      </w:r>
      <w:r>
        <w:t xml:space="preserve"> </w:t>
      </w:r>
      <w:r>
        <w:rPr>
          <w:rStyle w:val="NormalTok"/>
        </w:rPr>
        <w:t xml:space="preserve">Triangle</w:t>
      </w:r>
      <w:r>
        <w:t xml:space="preserve"> </w:t>
      </w:r>
      <w:r>
        <w:t xml:space="preserve">class.</w:t>
      </w:r>
    </w:p>
    <w:p>
      <w:pPr>
        <w:pStyle w:val="Compact"/>
        <w:numPr>
          <w:ilvl w:val="1"/>
          <w:numId w:val="1018"/>
        </w:numPr>
      </w:pPr>
      <w:r>
        <w:t xml:space="preserve">Write the full, compilable implementation of the</w:t>
      </w:r>
      <w:r>
        <w:t xml:space="preserve"> </w:t>
      </w:r>
      <w:r>
        <w:rPr>
          <w:rStyle w:val="NormalTok"/>
        </w:rPr>
        <w:t xml:space="preserve">Triangle</w:t>
      </w:r>
      <w:r>
        <w:t xml:space="preserve"> </w:t>
      </w:r>
      <w:r>
        <w:t xml:space="preserve">class.</w:t>
      </w:r>
    </w:p>
    <w:bookmarkEnd w:id="29"/>
    <w:bookmarkEnd w:id="30"/>
    <w:bookmarkStart w:id="33" w:name="homework-4"/>
    <w:p>
      <w:pPr>
        <w:pStyle w:val="Heading1"/>
      </w:pPr>
      <w:r>
        <w:t xml:space="preserve">Homework #4</w:t>
      </w:r>
    </w:p>
    <w:bookmarkStart w:id="31" w:name="part-i-questions-3"/>
    <w:p>
      <w:pPr>
        <w:pStyle w:val="Heading2"/>
      </w:pPr>
      <w:r>
        <w:t xml:space="preserve">Part I — Questions</w:t>
      </w:r>
    </w:p>
    <w:p>
      <w:pPr>
        <w:numPr>
          <w:ilvl w:val="0"/>
          <w:numId w:val="1019"/>
        </w:numPr>
      </w:pPr>
      <w:r>
        <w:t xml:space="preserve">What is sequential processing?</w:t>
      </w:r>
    </w:p>
    <w:p>
      <w:pPr>
        <w:numPr>
          <w:ilvl w:val="0"/>
          <w:numId w:val="1019"/>
        </w:numPr>
      </w:pPr>
      <w:r>
        <w:t xml:space="preserve">What is a decision structure?</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0"/>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0"/>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0"/>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0"/>
        </w:numPr>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1"/>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pStyle w:val="Compact"/>
        <w:numPr>
          <w:ilvl w:val="1"/>
          <w:numId w:val="1021"/>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1"/>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1"/>
        </w:numPr>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2"/>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2"/>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2"/>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2"/>
        </w:numPr>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3"/>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3"/>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3"/>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numPr>
          <w:ilvl w:val="0"/>
          <w:numId w:val="1019"/>
        </w:numPr>
      </w:pPr>
      <w:r>
        <w:t xml:space="preserve">What relational operator is used to determine whenever two values are different?</w:t>
      </w:r>
    </w:p>
    <w:p>
      <w:pPr>
        <w:numPr>
          <w:ilvl w:val="0"/>
          <w:numId w:val="1019"/>
        </w:numPr>
      </w:pPr>
      <w:r>
        <w:t xml:space="preserve">How do you store the result of a Boolean expression?</w:t>
      </w:r>
    </w:p>
    <w:p>
      <w:pPr>
        <w:numPr>
          <w:ilvl w:val="0"/>
          <w:numId w:val="1019"/>
        </w:numPr>
      </w:pPr>
      <w:r>
        <w:t xml:space="preserve">Give three relational operators, and then two logical operators.</w:t>
      </w:r>
    </w:p>
    <w:p>
      <w:pPr>
        <w:numPr>
          <w:ilvl w:val="0"/>
          <w:numId w:val="1019"/>
        </w:numPr>
      </w:pPr>
      <w:r>
        <w:t xml:space="preserve">What would be displayed on the screen by the following code?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p>
    <w:p>
      <w:pPr>
        <w:numPr>
          <w:ilvl w:val="0"/>
          <w:numId w:val="1019"/>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19"/>
        </w:numPr>
      </w:pPr>
      <w:r>
        <w:t xml:space="preserve">Assume that</w:t>
      </w:r>
      <w:r>
        <w:t xml:space="preserve"> </w:t>
      </w:r>
      <w:r>
        <w:rPr>
          <w:rStyle w:val="NormalTok"/>
        </w:rPr>
        <w:t xml:space="preserve">x</w:t>
      </w:r>
      <w:r>
        <w:t xml:space="preserve"> </w:t>
      </w:r>
      <w:r>
        <w:t xml:space="preserve">and</w:t>
      </w:r>
      <w:r>
        <w:t xml:space="preserve"> </w:t>
      </w:r>
      <w:r>
        <w:rPr>
          <w:rStyle w:val="NormalTok"/>
        </w:rPr>
        <w:t xml:space="preserve">y</w:t>
      </w:r>
      <w:r>
        <w:t xml:space="preserve"> </w:t>
      </w:r>
      <w:r>
        <w:t xml:space="preserve">are two</w:t>
      </w:r>
      <w:r>
        <w:t xml:space="preserve"> </w:t>
      </w:r>
      <w:r>
        <w:rPr>
          <w:rStyle w:val="DataTypeTok"/>
        </w:rPr>
        <w:t xml:space="preserve">int</w:t>
      </w:r>
      <w:r>
        <w:t xml:space="preserve"> </w:t>
      </w:r>
      <w:r>
        <w:t xml:space="preserve">variables that have already been initialized (i.e., declared and assigned), write an</w:t>
      </w:r>
      <w:r>
        <w:t xml:space="preserve"> </w:t>
      </w:r>
      <w:r>
        <w:rPr>
          <w:rStyle w:val="KeywordTok"/>
        </w:rPr>
        <w:t xml:space="preserve">if</w:t>
      </w:r>
      <w:r>
        <w:t xml:space="preserve"> </w:t>
      </w:r>
      <w:r>
        <w:t xml:space="preserve">statement that assigns</w:t>
      </w:r>
      <w:r>
        <w:t xml:space="preserve"> </w:t>
      </w:r>
      <m:oMath>
        <m:r>
          <m:t>10</m:t>
        </m:r>
      </m:oMath>
      <w:r>
        <w:t xml:space="preserve"> </w:t>
      </w:r>
      <w:r>
        <w:t xml:space="preserve">to</w:t>
      </w:r>
      <w:r>
        <w:t xml:space="preserve"> </w:t>
      </w:r>
      <w:r>
        <w:rPr>
          <w:rStyle w:val="NormalTok"/>
        </w:rPr>
        <w:t xml:space="preserve">x</w:t>
      </w:r>
      <w:r>
        <w:t xml:space="preserve"> </w:t>
      </w:r>
      <w:r>
        <w:t xml:space="preserve">if</w:t>
      </w:r>
      <w:r>
        <w:t xml:space="preserve"> </w:t>
      </w:r>
      <w:r>
        <w:rPr>
          <w:rStyle w:val="NormalTok"/>
        </w:rPr>
        <w:t xml:space="preserve">y</w:t>
      </w:r>
      <w:r>
        <w:t xml:space="preserve"> </w:t>
      </w:r>
      <w:r>
        <w:t xml:space="preserve">is (strictly) greater than</w:t>
      </w:r>
      <w:r>
        <w:t xml:space="preserve"> </w:t>
      </w:r>
      <m:oMath>
        <m:r>
          <m:t>5</m:t>
        </m:r>
      </m:oMath>
      <w:r>
        <w:t xml:space="preserve">.</w:t>
      </w:r>
    </w:p>
    <w:p>
      <w:pPr>
        <w:numPr>
          <w:ilvl w:val="0"/>
          <w:numId w:val="1019"/>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19"/>
        </w:numPr>
      </w:pPr>
      <w:r>
        <w:t xml:space="preserve">Assuming a</w:t>
      </w:r>
      <w:r>
        <w:t xml:space="preserve"> </w:t>
      </w:r>
      <w:r>
        <w:rPr>
          <w:rStyle w:val="NormalTok"/>
        </w:rPr>
        <w:t xml:space="preserve">name</w:t>
      </w:r>
      <w:r>
        <w:t xml:space="preserve"> </w:t>
      </w:r>
      <w:r>
        <w:t xml:space="preserve">string was declared and initialized with a value given by the user, write an</w:t>
      </w:r>
      <w:r>
        <w:t xml:space="preserve"> </w:t>
      </w:r>
      <w:r>
        <w:rPr>
          <w:rStyle w:val="KeywordTok"/>
        </w:rPr>
        <w:t xml:space="preserve">if</w:t>
      </w:r>
      <w:r>
        <w:t xml:space="preserve"> </w:t>
      </w:r>
      <w:r>
        <w:t xml:space="preserve">statement that displays</w:t>
      </w:r>
      <w:r>
        <w:t xml:space="preserve"> </w:t>
      </w:r>
      <w:r>
        <w:t xml:space="preserve">“</w:t>
      </w:r>
      <w:r>
        <w:t xml:space="preserve">I have the same name!</w:t>
      </w:r>
      <w:r>
        <w:t xml:space="preserve">”</w:t>
      </w:r>
      <w:r>
        <w:t xml:space="preserve"> </w:t>
      </w:r>
      <w:r>
        <w:t xml:space="preserve">if</w:t>
      </w:r>
      <w:r>
        <w:t xml:space="preserve"> </w:t>
      </w:r>
      <w:r>
        <w:rPr>
          <w:rStyle w:val="NormalTok"/>
        </w:rPr>
        <w:t xml:space="preserve">name</w:t>
      </w:r>
      <w:r>
        <w:t xml:space="preserve"> </w:t>
      </w:r>
      <w:r>
        <w:t xml:space="preserve">contains your first name.</w:t>
      </w:r>
    </w:p>
    <w:p>
      <w:pPr>
        <w:numPr>
          <w:ilvl w:val="0"/>
          <w:numId w:val="1019"/>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19"/>
        </w:numPr>
      </w:pPr>
      <w:r>
        <w:t xml:space="preserve">If we write a statement that begins with</w:t>
      </w:r>
      <w:r>
        <w:t xml:space="preserve"> </w:t>
      </w:r>
      <w:r>
        <w:rPr>
          <w:rStyle w:val="KeywordTok"/>
        </w:rPr>
        <w:t xml:space="preserve">if</w:t>
      </w:r>
      <w:r>
        <w:rPr>
          <w:rStyle w:val="OperatorTok"/>
        </w:rPr>
        <w:t xml:space="preserve">(</w:t>
      </w:r>
      <w:r>
        <w:rPr>
          <w:rStyle w:val="KeywordTok"/>
        </w:rPr>
        <w:t xml:space="preserve">false</w:t>
      </w:r>
      <w:r>
        <w:rPr>
          <w:rStyle w:val="OperatorTok"/>
        </w:rPr>
        <w:t xml:space="preserve">)</w:t>
      </w:r>
      <w:r>
        <w:t xml:space="preserve">, then the IDE returns a warning,</w:t>
      </w:r>
      <w:r>
        <w:t xml:space="preserve"> </w:t>
      </w:r>
      <w:r>
        <w:t xml:space="preserve">“</w:t>
      </w:r>
      <w:r>
        <w:t xml:space="preserve">Unreachable code detected</w:t>
      </w:r>
      <w:r>
        <w:t xml:space="preserve">”</w:t>
      </w:r>
      <w:r>
        <w:t xml:space="preserve">. What does it mean?</w:t>
      </w:r>
    </w:p>
    <w:p>
      <w:pPr>
        <w:numPr>
          <w:ilvl w:val="0"/>
          <w:numId w:val="1019"/>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pStyle w:val="Compact"/>
        <w:numPr>
          <w:ilvl w:val="1"/>
          <w:numId w:val="1024"/>
        </w:numPr>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24"/>
        </w:numPr>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24"/>
        </w:numPr>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pStyle w:val="Compact"/>
        <w:numPr>
          <w:ilvl w:val="1"/>
          <w:numId w:val="1024"/>
        </w:numPr>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19"/>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m:oMath>
        <m:r>
          <m:t>0.1</m:t>
        </m:r>
      </m:oMath>
      <w:r>
        <w:t xml:space="preserve"> </w:t>
      </w:r>
      <w:r>
        <w:t xml:space="preserve">to</w:t>
      </w:r>
      <w:r>
        <w:t xml:space="preserve"> </w:t>
      </w:r>
      <w:r>
        <w:rPr>
          <w:rStyle w:val="NormalTok"/>
        </w:rPr>
        <w:t xml:space="preserve">z</w:t>
      </w:r>
      <w:r>
        <w:t xml:space="preserve"> </w:t>
      </w:r>
      <w:r>
        <w:t xml:space="preserve">if</w:t>
      </w:r>
      <w:r>
        <w:t xml:space="preserve"> </w:t>
      </w:r>
      <w:r>
        <w:rPr>
          <w:rStyle w:val="NormalTok"/>
        </w:rPr>
        <w:t xml:space="preserve">y</w:t>
      </w:r>
      <w:r>
        <w:t xml:space="preserve"> </w:t>
      </w:r>
      <w:r>
        <w:t xml:space="preserve">is greater or equal than</w:t>
      </w:r>
      <w:r>
        <w:t xml:space="preserve"> </w:t>
      </w:r>
      <m:oMath>
        <m:r>
          <m:t>0</m:t>
        </m:r>
      </m:oMath>
      <w:r>
        <w:t xml:space="preserve">, and that assigns</w:t>
      </w:r>
      <w:r>
        <w:t xml:space="preserve"> </w:t>
      </w:r>
      <m:oMath>
        <m:r>
          <m:rPr>
            <m:sty m:val="p"/>
          </m:rPr>
          <m:t>−</m:t>
        </m:r>
        <m:r>
          <m:t>0.1</m:t>
        </m:r>
      </m:oMath>
      <w:r>
        <w:t xml:space="preserve"> </w:t>
      </w:r>
      <w:r>
        <w:t xml:space="preserve">to</w:t>
      </w:r>
      <w:r>
        <w:t xml:space="preserve"> </w:t>
      </w:r>
      <w:r>
        <w:rPr>
          <w:rStyle w:val="NormalTok"/>
        </w:rPr>
        <w:t xml:space="preserve">z</w:t>
      </w:r>
      <w:r>
        <w:t xml:space="preserve"> </w:t>
      </w:r>
      <w:r>
        <w:t xml:space="preserve">otherwise.</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19"/>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pStyle w:val="Compact"/>
        <w:numPr>
          <w:ilvl w:val="1"/>
          <w:numId w:val="1025"/>
        </w:numPr>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25"/>
        </w:numPr>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25"/>
        </w:numPr>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pStyle w:val="Compact"/>
        <w:numPr>
          <w:ilvl w:val="1"/>
          <w:numId w:val="1025"/>
        </w:numPr>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pStyle w:val="Compact"/>
        <w:numPr>
          <w:ilvl w:val="1"/>
          <w:numId w:val="1026"/>
        </w:numPr>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pStyle w:val="Compact"/>
        <w:numPr>
          <w:ilvl w:val="1"/>
          <w:numId w:val="1026"/>
        </w:numPr>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pStyle w:val="Compact"/>
        <w:numPr>
          <w:ilvl w:val="1"/>
          <w:numId w:val="1026"/>
        </w:numPr>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pStyle w:val="Compact"/>
        <w:numPr>
          <w:ilvl w:val="1"/>
          <w:numId w:val="1026"/>
        </w:numPr>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pStyle w:val="Compact"/>
        <w:numPr>
          <w:ilvl w:val="1"/>
          <w:numId w:val="1027"/>
        </w:numPr>
      </w:pPr>
      <w:r>
        <w:t xml:space="preserve">Uppercase</w:t>
      </w:r>
    </w:p>
    <w:p>
      <w:pPr>
        <w:pStyle w:val="Compact"/>
        <w:numPr>
          <w:ilvl w:val="1"/>
          <w:numId w:val="1027"/>
        </w:numPr>
      </w:pPr>
      <w:r>
        <w:t xml:space="preserve">Lowercase</w:t>
      </w:r>
    </w:p>
    <w:p>
      <w:pPr>
        <w:pStyle w:val="Compact"/>
        <w:numPr>
          <w:ilvl w:val="1"/>
          <w:numId w:val="1027"/>
        </w:numPr>
      </w:pPr>
      <w:r>
        <w:t xml:space="preserve">A number</w:t>
      </w:r>
    </w:p>
    <w:p>
      <w:pPr>
        <w:pStyle w:val="Compact"/>
        <w:numPr>
          <w:ilvl w:val="1"/>
          <w:numId w:val="1027"/>
        </w:numPr>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w:t>
      </w:r>
      <w:r>
        <w:rPr>
          <w:i/>
          <w:iCs/>
        </w:rPr>
        <w:t xml:space="preserve">We’ll use the 24-hour clock, sometimes called</w:t>
      </w:r>
      <w:r>
        <w:rPr>
          <w:i/>
          <w:iCs/>
        </w:rPr>
        <w:t xml:space="preserve"> </w:t>
      </w:r>
      <w:r>
        <w:rPr>
          <w:i/>
          <w:iCs/>
        </w:rPr>
        <w:t xml:space="preserve">“</w:t>
      </w:r>
      <w:r>
        <w:rPr>
          <w:i/>
          <w:iCs/>
        </w:rPr>
        <w:t xml:space="preserve">military time</w:t>
      </w:r>
      <w:r>
        <w:rPr>
          <w:i/>
          <w:iCs/>
        </w:rPr>
        <w:t xml:space="preserve">”</w:t>
      </w:r>
      <w:r>
        <w:rPr>
          <w:i/>
          <w:iCs/>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19"/>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Rewrite, if possible, the three following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as</w:t>
      </w:r>
      <w:r>
        <w:t xml:space="preserve"> </w:t>
      </w:r>
      <w:r>
        <w:rPr>
          <w:rStyle w:val="KeywordTok"/>
        </w:rPr>
        <w:t xml:space="preserve">switch</w:t>
      </w:r>
      <w:r>
        <w:t xml:space="preserve"> </w:t>
      </w:r>
      <w:r>
        <w:t xml:space="preserve">statements:</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'd'</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"Augusta"</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"Ithaca"</w:t>
      </w:r>
      <w:r>
        <w:rPr>
          <w:rStyle w:val="NormalTok"/>
        </w:rPr>
        <w:t xml:space="preserve"> </w:t>
      </w:r>
      <w:r>
        <w:rPr>
          <w:rStyle w:val="OperatorTok"/>
        </w:rPr>
        <w:t xml:space="preserve">||</w:t>
      </w:r>
      <w:r>
        <w:rPr>
          <w:rStyle w:val="NormalTok"/>
        </w:rPr>
        <w:t xml:space="preserve"> myCity </w:t>
      </w:r>
      <w:r>
        <w:rPr>
          <w:rStyle w:val="OperatorTok"/>
        </w:rPr>
        <w:t xml:space="preserve">==</w:t>
      </w:r>
      <w:r>
        <w:rPr>
          <w:rStyle w:val="NormalTok"/>
        </w:rPr>
        <w:t xml:space="preserve"> </w:t>
      </w:r>
      <w:r>
        <w:rPr>
          <w:rStyle w:val="StringTok"/>
        </w:rPr>
        <w:t xml:space="preserve">"Providence"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w:t>
      </w:r>
      <w:r>
        <w:rPr>
          <w:rStyle w:val="NormalTok"/>
        </w:rPr>
        <w:t xml:space="preserve"> </w:t>
      </w:r>
      <w:r>
        <w:rPr>
          <w:rStyle w:val="FloatTok"/>
        </w:rPr>
        <w:t xml:space="preserve">100.0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ready!"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&gt;=</w:t>
      </w:r>
      <w:r>
        <w:rPr>
          <w:rStyle w:val="NormalTok"/>
        </w:rPr>
        <w:t xml:space="preserve"> </w:t>
      </w:r>
      <w:r>
        <w:rPr>
          <w:rStyle w:val="FloatTok"/>
        </w:rPr>
        <w:t xml:space="preserve">90.0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"Almost ready!"</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have to wait."</w:t>
      </w:r>
      <w:r>
        <w:rPr>
          <w:rStyle w:val="OperatorTok"/>
        </w:rPr>
        <w:t xml:space="preserve">);</w:t>
      </w:r>
      <w:r>
        <w:br/>
      </w:r>
      <w:r>
        <w:rPr>
          <w:rStyle w:val="OperatorTok"/>
        </w:rPr>
        <w:t xml:space="preserve">}</w:t>
      </w:r>
    </w:p>
    <w:p>
      <w:pPr>
        <w:numPr>
          <w:ilvl w:val="0"/>
          <w:numId w:val="1000"/>
        </w:numPr>
      </w:pPr>
      <w:r>
        <w:t xml:space="preserve">If you think it is not possible or not feasible, explain why.</w:t>
      </w:r>
    </w:p>
    <w:p>
      <w:pPr>
        <w:numPr>
          <w:ilvl w:val="0"/>
          <w:numId w:val="1019"/>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bookmarkEnd w:id="31"/>
    <w:bookmarkStart w:id="32" w:name="part-ii-problems-3"/>
    <w:p>
      <w:pPr>
        <w:pStyle w:val="Heading2"/>
      </w:pPr>
      <w:r>
        <w:t xml:space="preserve">Part II – Problems</w:t>
      </w:r>
    </w:p>
    <w:p>
      <w:pPr>
        <w:pStyle w:val="FirstParagraph"/>
      </w:pPr>
      <w:r>
        <w:t xml:space="preserve">This time, the two exercises</w:t>
      </w:r>
      <w:r>
        <w:t xml:space="preserve"> </w:t>
      </w:r>
      <w:r>
        <w:rPr>
          <w:b/>
          <w:bCs/>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28"/>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28"/>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pStyle w:val="Compact"/>
        <w:numPr>
          <w:ilvl w:val="1"/>
          <w:numId w:val="1029"/>
        </w:numPr>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pStyle w:val="Compact"/>
        <w:numPr>
          <w:ilvl w:val="1"/>
          <w:numId w:val="1029"/>
        </w:numPr>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pStyle w:val="Compact"/>
        <w:numPr>
          <w:ilvl w:val="1"/>
          <w:numId w:val="1029"/>
        </w:numPr>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pStyle w:val="Compact"/>
        <w:numPr>
          <w:ilvl w:val="1"/>
          <w:numId w:val="1029"/>
        </w:numPr>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pStyle w:val="SourceCode"/>
        <w:numPr>
          <w:ilvl w:val="0"/>
          <w:numId w:val="1000"/>
        </w:numPr>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pStyle w:val="SourceCode"/>
        <w:numPr>
          <w:ilvl w:val="0"/>
          <w:numId w:val="1000"/>
        </w:numPr>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bookmarkEnd w:id="32"/>
    <w:bookmarkEnd w:id="33"/>
    <w:bookmarkStart w:id="36" w:name="homework-5"/>
    <w:p>
      <w:pPr>
        <w:pStyle w:val="Heading1"/>
      </w:pPr>
      <w:r>
        <w:t xml:space="preserve">Homework #5</w:t>
      </w:r>
    </w:p>
    <w:bookmarkStart w:id="34" w:name="part-i-questions-4"/>
    <w:p>
      <w:pPr>
        <w:pStyle w:val="Heading2"/>
      </w:pPr>
      <w:r>
        <w:t xml:space="preserve">Part I — Questions</w:t>
      </w:r>
    </w:p>
    <w:p>
      <w:pPr>
        <w:numPr>
          <w:ilvl w:val="0"/>
          <w:numId w:val="1030"/>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30"/>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30"/>
        </w:numPr>
      </w:pPr>
      <w:r>
        <w:t xml:space="preserve">What will be displayed on the screen?</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0"/>
          <w:numId w:val="1030"/>
        </w:numPr>
      </w:pPr>
      <w:r>
        <w:t xml:space="preserve">What will be displayed on the screen by the following program? Write the spaces and new line explicitly.</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30"/>
        </w:numPr>
      </w:pPr>
      <w:r>
        <w:t xml:space="preserve">What is input validation? Name a control structure that can be used to perform it. Why is it important?</w:t>
      </w:r>
    </w:p>
    <w:p>
      <w:pPr>
        <w:numPr>
          <w:ilvl w:val="0"/>
          <w:numId w:val="1030"/>
        </w:numPr>
      </w:pPr>
      <w:r>
        <w:t xml:space="preserve">What do we name a variable that is increased by some value at every iteration of a loop, i.e., that keeps the running total?</w:t>
      </w:r>
    </w:p>
    <w:p>
      <w:pPr>
        <w:numPr>
          <w:ilvl w:val="0"/>
          <w:numId w:val="1030"/>
        </w:numPr>
      </w:pPr>
      <w:r>
        <w:t xml:space="preserve">What is a sentinel value?</w:t>
      </w:r>
    </w:p>
    <w:p>
      <w:pPr>
        <w:numPr>
          <w:ilvl w:val="0"/>
          <w:numId w:val="1030"/>
        </w:numPr>
      </w:pPr>
      <w:r>
        <w:t xml:space="preserve">Write a program that asks the user to enter a value between</w:t>
      </w:r>
      <w:r>
        <w:t xml:space="preserve"> </w:t>
      </w:r>
      <m:oMath>
        <m:r>
          <m:t>0</m:t>
        </m:r>
      </m:oMath>
      <w:r>
        <w:t xml:space="preserve"> </w:t>
      </w:r>
      <w:r>
        <w:t xml:space="preserve">and</w:t>
      </w:r>
      <w:r>
        <w:t xml:space="preserve"> </w:t>
      </w:r>
      <m:oMath>
        <m:r>
          <m:t>10</m:t>
        </m:r>
      </m:oMath>
      <w:r>
        <w:t xml:space="preserve">, and asks again as long as the user enters integers outside that range.</w:t>
      </w:r>
    </w:p>
    <w:p>
      <w:pPr>
        <w:numPr>
          <w:ilvl w:val="0"/>
          <w:numId w:val="1030"/>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30"/>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30"/>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pStyle w:val="Compact"/>
        <w:numPr>
          <w:ilvl w:val="1"/>
          <w:numId w:val="1031"/>
        </w:numPr>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pStyle w:val="Compact"/>
        <w:numPr>
          <w:ilvl w:val="1"/>
          <w:numId w:val="1031"/>
        </w:numPr>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pStyle w:val="Compact"/>
        <w:numPr>
          <w:ilvl w:val="1"/>
          <w:numId w:val="1031"/>
        </w:numPr>
      </w:pPr>
      <w:r>
        <w:t xml:space="preserve">“</w:t>
      </w:r>
      <w:r>
        <w:t xml:space="preserve">Unknown</w:t>
      </w:r>
      <w:r>
        <w:t xml:space="preserve">”</w:t>
      </w:r>
      <w:r>
        <w:t xml:space="preserve"> </w:t>
      </w:r>
      <w:r>
        <w:t xml:space="preserve">otherwise.</w:t>
      </w:r>
    </w:p>
    <w:p>
      <w:pPr>
        <w:numPr>
          <w:ilvl w:val="0"/>
          <w:numId w:val="1030"/>
        </w:numPr>
      </w:pPr>
      <w:r>
        <w:t xml:space="preserve">Write a program that asks the user to enter a value between 1900 and 1999 (both included), and asks again as long as the user enters integers outside that range.</w:t>
      </w:r>
    </w:p>
    <w:bookmarkEnd w:id="34"/>
    <w:bookmarkStart w:id="35" w:name="part-ii-problems-4"/>
    <w:p>
      <w:pPr>
        <w:pStyle w:val="Heading2"/>
      </w:pPr>
      <w:r>
        <w:t xml:space="preserve">Part II – Problems</w:t>
      </w:r>
    </w:p>
    <w:p>
      <w:pPr>
        <w:numPr>
          <w:ilvl w:val="0"/>
          <w:numId w:val="1032"/>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bookmarkEnd w:id="35"/>
    <w:bookmarkEnd w:id="36"/>
    <w:bookmarkStart w:id="38" w:name="homework-6"/>
    <w:p>
      <w:pPr>
        <w:pStyle w:val="Heading1"/>
      </w:pPr>
      <w:r>
        <w:t xml:space="preserve">Homework #6</w:t>
      </w:r>
    </w:p>
    <w:bookmarkStart w:id="37" w:name="part-i-questions-5"/>
    <w:p>
      <w:pPr>
        <w:pStyle w:val="Heading2"/>
      </w:pPr>
      <w:r>
        <w:t xml:space="preserve">Part I — Questions</w:t>
      </w:r>
    </w:p>
    <w:p>
      <w:pPr>
        <w:numPr>
          <w:ilvl w:val="0"/>
          <w:numId w:val="1033"/>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33"/>
        </w:numPr>
      </w:pPr>
      <w:r>
        <w:t xml:space="preserve">In the following, what is the value of the size declarator? What is the value of the index?</w:t>
      </w:r>
    </w:p>
    <w:p>
      <w:pPr>
        <w:pStyle w:val="SourceCode"/>
        <w:numPr>
          <w:ilvl w:val="0"/>
          <w:numId w:val="1000"/>
        </w:numPr>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What is wrong with the following array declaration?</w:t>
      </w:r>
    </w:p>
    <w:p>
      <w:pPr>
        <w:pStyle w:val="SourceCode"/>
        <w:numPr>
          <w:ilvl w:val="0"/>
          <w:numId w:val="1000"/>
        </w:numPr>
      </w:pPr>
      <w:r>
        <w:rPr>
          <w:rStyle w:val="DataTypeTok"/>
        </w:rPr>
        <w:t xml:space="preserve">int</w:t>
      </w:r>
      <w:r>
        <w:rPr>
          <w:rStyle w:val="OperatorTok"/>
        </w:rPr>
        <w:t xml:space="preserve">[]</w:t>
      </w:r>
      <w:r>
        <w:rPr>
          <w:rStyle w:val="NormalTok"/>
        </w:rPr>
        <w:t xml:space="preserve"> books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w:t>
      </w:r>
      <w:r>
        <w:rPr>
          <w:rStyle w:val="OperatorTok"/>
        </w:rPr>
        <w:t xml:space="preserve">];</w:t>
      </w:r>
    </w:p>
    <w:p>
      <w:pPr>
        <w:numPr>
          <w:ilvl w:val="0"/>
          <w:numId w:val="1033"/>
        </w:numPr>
      </w:pPr>
      <w:r>
        <w:t xml:space="preserve">Draw the content of the</w:t>
      </w:r>
      <w:r>
        <w:t xml:space="preserve"> </w:t>
      </w:r>
      <w:r>
        <w:rPr>
          <w:rStyle w:val="NormalTok"/>
        </w:rPr>
        <w:t xml:space="preserve">scores</w:t>
      </w:r>
      <w:r>
        <w:t xml:space="preserve"> </w:t>
      </w:r>
      <w:r>
        <w:t xml:space="preserve">array once those statements have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33"/>
        </w:numPr>
      </w:pPr>
      <w:r>
        <w:t xml:space="preserve">What will be displayed on the screen by the following program?</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33"/>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33"/>
        </w:numPr>
      </w:pPr>
      <w:r>
        <w:t xml:space="preserve">Consider the following code:</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33"/>
        </w:numPr>
      </w:pPr>
      <w:r>
        <w:t xml:space="preserve">Which of the following are pre-test loops?</w:t>
      </w:r>
      <w:r>
        <w:t xml:space="preserve"> </w:t>
      </w:r>
      <w:r>
        <w:rPr>
          <w:rStyle w:val="KeywordTok"/>
        </w:rPr>
        <w:t xml:space="preserve">do</w:t>
      </w:r>
      <w:r>
        <w:rPr>
          <w:rStyle w:val="NormalTok"/>
        </w:rPr>
        <w:t xml:space="preserve"> </w:t>
      </w:r>
      <w:r>
        <w:rPr>
          <w:rStyle w:val="KeywordTok"/>
        </w:rPr>
        <w:t xml:space="preserve">while</w:t>
      </w:r>
      <w:r>
        <w:t xml:space="preserve">,</w:t>
      </w:r>
      <w:r>
        <w:t xml:space="preserve"> </w:t>
      </w:r>
      <w:r>
        <w:rPr>
          <w:rStyle w:val="KeywordTok"/>
        </w:rPr>
        <w:t xml:space="preserve">switch</w:t>
      </w:r>
      <w:r>
        <w:t xml:space="preserve">,</w:t>
      </w:r>
      <w:r>
        <w:t xml:space="preserve"> </w:t>
      </w:r>
      <w:r>
        <w:rPr>
          <w:rStyle w:val="KeywordTok"/>
        </w:rPr>
        <w:t xml:space="preserve">while</w:t>
      </w:r>
      <w:r>
        <w:t xml:space="preserve">,</w:t>
      </w:r>
      <w:r>
        <w:t xml:space="preserve"> </w:t>
      </w:r>
      <w:r>
        <w:rPr>
          <w:rStyle w:val="KeywordTok"/>
        </w:rPr>
        <w:t xml:space="preserve">for</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w:t>
      </w:r>
    </w:p>
    <w:p>
      <w:pPr>
        <w:numPr>
          <w:ilvl w:val="0"/>
          <w:numId w:val="1033"/>
        </w:numPr>
      </w:pPr>
      <w:r>
        <w:t xml:space="preserve">What will be displayed on the screen by the following code?</w:t>
      </w:r>
    </w:p>
    <w:p>
      <w:pPr>
        <w:pStyle w:val="SourceCode"/>
        <w:numPr>
          <w:ilvl w:val="0"/>
          <w:numId w:val="1000"/>
        </w:numPr>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33"/>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33"/>
        </w:numPr>
      </w:pPr>
      <w:r>
        <w:t xml:space="preserve">What is</w:t>
      </w:r>
      <w:r>
        <w:t xml:space="preserve"> </w:t>
      </w:r>
      <w:r>
        <w:t xml:space="preserve">“</w:t>
      </w:r>
      <w:r>
        <w:t xml:space="preserve">array bounds checking</w:t>
      </w:r>
      <w:r>
        <w:t xml:space="preserve">”</w:t>
      </w:r>
      <w:r>
        <w:t xml:space="preserve">? When does it happen?</w:t>
      </w:r>
    </w:p>
    <w:p>
      <w:pPr>
        <w:numPr>
          <w:ilvl w:val="0"/>
          <w:numId w:val="1033"/>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What is the difference, if any, between the following two statements?</w:t>
      </w:r>
    </w:p>
    <w:p>
      <w:pPr>
        <w:pStyle w:val="SourceCode"/>
        <w:numPr>
          <w:ilvl w:val="0"/>
          <w:numId w:val="1000"/>
        </w:numPr>
      </w:pPr>
      <w:r>
        <w:rPr>
          <w:rStyle w:val="DataTypeTok"/>
        </w:rPr>
        <w:t xml:space="preserve">int</w:t>
      </w:r>
      <w:r>
        <w:rPr>
          <w:rStyle w:val="OperatorTok"/>
        </w:rPr>
        <w:t xml:space="preserve">[]</w:t>
      </w:r>
      <w:r>
        <w:rPr>
          <w:rStyle w:val="NormalTok"/>
        </w:rPr>
        <w:t xml:space="preserve"> num</w:t>
      </w:r>
      <w:r>
        <w:rPr>
          <w:rStyle w:val="OperatorTok"/>
        </w:rPr>
        <w:t xml:space="preserve">,</w:t>
      </w:r>
      <w:r>
        <w:rPr>
          <w:rStyle w:val="NormalTok"/>
        </w:rPr>
        <w:t xml:space="preserve"> scores</w:t>
      </w:r>
      <w:r>
        <w:rPr>
          <w:rStyle w:val="OperatorTok"/>
        </w:rPr>
        <w:t xml:space="preserve">;</w:t>
      </w:r>
      <w:r>
        <w:br/>
      </w:r>
      <w:r>
        <w:rPr>
          <w:rStyle w:val="DataTypeTok"/>
        </w:rPr>
        <w:t xml:space="preserve">int</w:t>
      </w:r>
      <w:r>
        <w:rPr>
          <w:rStyle w:val="NormalTok"/>
        </w:rPr>
        <w:t xml:space="preserve"> num</w:t>
      </w:r>
      <w:r>
        <w:rPr>
          <w:rStyle w:val="OperatorTok"/>
        </w:rPr>
        <w:t xml:space="preserve">[],</w:t>
      </w:r>
      <w:r>
        <w:rPr>
          <w:rStyle w:val="NormalTok"/>
        </w:rPr>
        <w:t xml:space="preserve"> scores</w:t>
      </w:r>
      <w:r>
        <w:rPr>
          <w:rStyle w:val="OperatorTok"/>
        </w:rPr>
        <w:t xml:space="preserve">;</w:t>
      </w:r>
    </w:p>
    <w:p>
      <w:pPr>
        <w:numPr>
          <w:ilvl w:val="0"/>
          <w:numId w:val="1033"/>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33"/>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pStyle w:val="SourceCode"/>
        <w:numPr>
          <w:ilvl w:val="0"/>
          <w:numId w:val="1000"/>
        </w:numPr>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33"/>
        </w:numPr>
      </w:pPr>
      <w:r>
        <w:t xml:space="preserve">Suppose we have an array named</w:t>
      </w:r>
      <w:r>
        <w:t xml:space="preserve"> </w:t>
      </w:r>
      <w:r>
        <w:rPr>
          <w:rStyle w:val="NormalTok"/>
        </w:rPr>
        <w:t xml:space="preserve">temp</w:t>
      </w:r>
      <w:r>
        <w:t xml:space="preserve"> </w:t>
      </w:r>
      <w:r>
        <w:t xml:space="preserve">that has been declared and initialized. How can we get the number of elements in this array?</w:t>
      </w:r>
    </w:p>
    <w:p>
      <w:pPr>
        <w:numPr>
          <w:ilvl w:val="0"/>
          <w:numId w:val="1033"/>
        </w:numPr>
      </w:pPr>
      <w:r>
        <w:t xml:space="preserve">Describe what the following code would do.</w:t>
      </w:r>
    </w:p>
    <w:p>
      <w:pPr>
        <w:pStyle w:val="SourceCode"/>
        <w:numPr>
          <w:ilvl w:val="0"/>
          <w:numId w:val="1000"/>
        </w:numPr>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33"/>
        </w:numPr>
      </w:pPr>
      <w:r>
        <w:t xml:space="preserve">Assuming we have two</w:t>
      </w:r>
      <w:r>
        <w:t xml:space="preserve"> </w:t>
      </w:r>
      <w:r>
        <w:rPr>
          <w:rStyle w:val="DataTypeTok"/>
        </w:rPr>
        <w:t xml:space="preserve">int</w:t>
      </w:r>
      <w:r>
        <w:t xml:space="preserve"> </w:t>
      </w:r>
      <w:r>
        <w:t xml:space="preserve">arrays of the same size,</w:t>
      </w:r>
      <w:r>
        <w:t xml:space="preserve"> </w:t>
      </w:r>
      <w:r>
        <w:rPr>
          <w:rStyle w:val="NormalTok"/>
        </w:rPr>
        <w:t xml:space="preserve">firstA</w:t>
      </w:r>
      <w:r>
        <w:t xml:space="preserve"> </w:t>
      </w:r>
      <w:r>
        <w:t xml:space="preserve">and</w:t>
      </w:r>
      <w:r>
        <w:t xml:space="preserve"> </w:t>
      </w:r>
      <w:r>
        <w:rPr>
          <w:rStyle w:val="NormalTok"/>
        </w:rPr>
        <w:t xml:space="preserve">secondA</w:t>
      </w:r>
      <w:r>
        <w:t xml:space="preserve">, write a program that copies the content of</w:t>
      </w:r>
      <w:r>
        <w:t xml:space="preserve"> </w:t>
      </w:r>
      <w:r>
        <w:rPr>
          <w:rStyle w:val="NormalTok"/>
        </w:rPr>
        <w:t xml:space="preserve">firstA</w:t>
      </w:r>
      <w:r>
        <w:t xml:space="preserve"> </w:t>
      </w:r>
      <w:r>
        <w:t xml:space="preserve">into</w:t>
      </w:r>
      <w:r>
        <w:t xml:space="preserve"> </w:t>
      </w:r>
      <w:r>
        <w:rPr>
          <w:rStyle w:val="NormalTok"/>
        </w:rPr>
        <w:t xml:space="preserve">secondA</w:t>
      </w:r>
      <w:r>
        <w:t xml:space="preserve">.</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bookmarkEnd w:id="37"/>
    <w:bookmarkEnd w:id="38"/>
    <w:bookmarkStart w:id="42" w:name="quizzes"/>
    <w:p>
      <w:pPr>
        <w:pStyle w:val="Heading1"/>
      </w:pPr>
      <w:r>
        <w:t xml:space="preserve">Quizzes</w:t>
      </w:r>
    </w:p>
    <w:p>
      <w:pPr>
        <w:pStyle w:val="FirstParagraph"/>
      </w:pPr>
      <w:r>
        <w:t xml:space="preserve">Those quizzes are given as</w:t>
      </w:r>
      <w:r>
        <w:t xml:space="preserve"> </w:t>
      </w:r>
      <w:r>
        <w:rPr>
          <w:i/>
          <w:iCs/>
        </w:rPr>
        <w:t xml:space="preserve">examples</w:t>
      </w:r>
      <w:r>
        <w:t xml:space="preserve">, to help you practise.</w:t>
      </w:r>
      <w:r>
        <w:t xml:space="preserve"> </w:t>
      </w:r>
      <w:r>
        <w:t xml:space="preserve">They were given at week 4 and 7.</w:t>
      </w:r>
    </w:p>
    <w:bookmarkStart w:id="39" w:name="quiz-1"/>
    <w:p>
      <w:pPr>
        <w:pStyle w:val="Heading2"/>
      </w:pPr>
      <w:r>
        <w:t xml:space="preserve">Quiz 1</w:t>
      </w:r>
    </w:p>
    <w:p>
      <w:pPr>
        <w:numPr>
          <w:ilvl w:val="0"/>
          <w:numId w:val="1034"/>
        </w:numPr>
      </w:pPr>
      <w:r>
        <w:t xml:space="preserve">(3 pts) List three keywords.</w:t>
      </w:r>
    </w:p>
    <w:p>
      <w:pPr>
        <w:numPr>
          <w:ilvl w:val="0"/>
          <w:numId w:val="1034"/>
        </w:numPr>
      </w:pPr>
      <w:r>
        <w:t xml:space="preserve">(4pts) Circle the correct identifiers:</w:t>
      </w:r>
    </w:p>
    <w:p>
      <w:pPr>
        <w:pStyle w:val="Compact"/>
        <w:numPr>
          <w:ilvl w:val="1"/>
          <w:numId w:val="1035"/>
        </w:numPr>
      </w:pPr>
      <w:r>
        <w:rPr>
          <w:rStyle w:val="VerbatimChar"/>
        </w:rPr>
        <w:t xml:space="preserve">%Rate</w:t>
      </w:r>
    </w:p>
    <w:p>
      <w:pPr>
        <w:pStyle w:val="Compact"/>
        <w:numPr>
          <w:ilvl w:val="1"/>
          <w:numId w:val="1035"/>
        </w:numPr>
      </w:pPr>
      <w:r>
        <w:rPr>
          <w:rStyle w:val="VerbatimChar"/>
        </w:rPr>
        <w:t xml:space="preserve">static</w:t>
      </w:r>
    </w:p>
    <w:p>
      <w:pPr>
        <w:pStyle w:val="Compact"/>
        <w:numPr>
          <w:ilvl w:val="1"/>
          <w:numId w:val="1035"/>
        </w:numPr>
      </w:pPr>
      <w:r>
        <w:rPr>
          <w:rStyle w:val="VerbatimChar"/>
        </w:rPr>
        <w:t xml:space="preserve">my-variable</w:t>
      </w:r>
    </w:p>
    <w:p>
      <w:pPr>
        <w:pStyle w:val="Compact"/>
        <w:numPr>
          <w:ilvl w:val="1"/>
          <w:numId w:val="1035"/>
        </w:numPr>
      </w:pPr>
      <w:r>
        <w:rPr>
          <w:rStyle w:val="VerbatimChar"/>
        </w:rPr>
        <w:t xml:space="preserve">User.Input</w:t>
      </w:r>
    </w:p>
    <w:p>
      <w:pPr>
        <w:pStyle w:val="Compact"/>
        <w:numPr>
          <w:ilvl w:val="1"/>
          <w:numId w:val="1035"/>
        </w:numPr>
      </w:pPr>
      <w:r>
        <w:rPr>
          <w:rStyle w:val="VerbatimChar"/>
        </w:rPr>
        <w:t xml:space="preserve">YoUrNaMe21</w:t>
      </w:r>
    </w:p>
    <w:p>
      <w:pPr>
        <w:pStyle w:val="Compact"/>
        <w:numPr>
          <w:ilvl w:val="1"/>
          <w:numId w:val="1035"/>
        </w:numPr>
      </w:pPr>
      <w:r>
        <w:rPr>
          <w:rStyle w:val="VerbatimChar"/>
        </w:rPr>
        <w:t xml:space="preserve">test_train</w:t>
      </w:r>
    </w:p>
    <w:p>
      <w:pPr>
        <w:pStyle w:val="Compact"/>
        <w:numPr>
          <w:ilvl w:val="1"/>
          <w:numId w:val="1035"/>
        </w:numPr>
      </w:pPr>
      <w:r>
        <w:rPr>
          <w:rStyle w:val="VerbatimChar"/>
        </w:rPr>
        <w:t xml:space="preserve">_myIdentifier</w:t>
      </w:r>
    </w:p>
    <w:p>
      <w:pPr>
        <w:numPr>
          <w:ilvl w:val="0"/>
          <w:numId w:val="1034"/>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Code should be commented.</w:t>
            </w:r>
          </w:p>
        </w:tc>
        <w:tc>
          <w:tcPr/>
          <w:p>
            <w:pPr>
              <w:pStyle w:val="Compact"/>
              <w:jc w:val="left"/>
            </w:pPr>
            <w:r>
              <w:t xml:space="preserve">             </w:t>
            </w:r>
          </w:p>
        </w:tc>
        <w:tc>
          <w:tcPr/>
          <w:p>
            <w:pPr>
              <w:pStyle w:val="Compact"/>
              <w:jc w:val="left"/>
            </w:pPr>
            <w:r>
              <w:t xml:space="preserve">      ✓       </w:t>
            </w:r>
          </w:p>
        </w:tc>
      </w:tr>
      <w:tr>
        <w:tc>
          <w:tcPr/>
          <w:p>
            <w:pPr>
              <w:pStyle w:val="Compact"/>
              <w:jc w:val="left"/>
            </w:pPr>
            <w:r>
              <w:t xml:space="preserve">Case matters.</w:t>
            </w:r>
          </w:p>
        </w:tc>
        <w:tc>
          <w:tcPr/>
          <w:p>
            <w:pPr>
              <w:pStyle w:val="Compact"/>
            </w:pP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pPr>
          </w:p>
        </w:tc>
      </w:tr>
      <w:tr>
        <w:tc>
          <w:tcPr/>
          <w:p>
            <w:pPr>
              <w:pStyle w:val="Compact"/>
              <w:jc w:val="left"/>
            </w:pPr>
            <w:r>
              <w:t xml:space="preserve">Keywords cannot be used as identifiers.</w:t>
            </w:r>
          </w:p>
        </w:tc>
        <w:tc>
          <w:tcPr/>
          <w:p>
            <w:pPr>
              <w:pStyle w:val="Compact"/>
            </w:pP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34"/>
        </w:numPr>
      </w:pPr>
      <w:r>
        <w:t xml:space="preserve">(4 pts) Write a statement that would display,</w:t>
      </w:r>
      <w:r>
        <w:t xml:space="preserve"> </w:t>
      </w:r>
      <w:r>
        <w:t xml:space="preserve">“</w:t>
      </w:r>
      <w:r>
        <w:t xml:space="preserve">Hi Mom!</w:t>
      </w:r>
      <w:r>
        <w:t xml:space="preserve">”</w:t>
      </w:r>
      <w:r>
        <w:t xml:space="preserve"> </w:t>
      </w:r>
      <w:r>
        <w:t xml:space="preserve">(</w:t>
      </w:r>
      <w:r>
        <w:rPr>
          <w:i/>
          <w:iCs/>
        </w:rPr>
        <w:t xml:space="preserve">with</w:t>
      </w:r>
      <w:r>
        <w:t xml:space="preserve"> </w:t>
      </w:r>
      <w:r>
        <w:t xml:space="preserve">the quotes) followed by a new line on the screen.</w:t>
      </w:r>
    </w:p>
    <w:p>
      <w:pPr>
        <w:numPr>
          <w:ilvl w:val="0"/>
          <w:numId w:val="1034"/>
        </w:numPr>
      </w:pPr>
      <w:r>
        <w:t xml:space="preserve">(5 pts) Write a series of statements that would</w:t>
      </w:r>
    </w:p>
    <w:p>
      <w:pPr>
        <w:pStyle w:val="Compact"/>
        <w:numPr>
          <w:ilvl w:val="1"/>
          <w:numId w:val="1036"/>
        </w:numPr>
      </w:pPr>
      <w:r>
        <w:t xml:space="preserve">declare an</w:t>
      </w:r>
      <w:r>
        <w:t xml:space="preserve"> </w:t>
      </w:r>
      <w:r>
        <w:rPr>
          <w:rStyle w:val="DataTypeTok"/>
        </w:rPr>
        <w:t xml:space="preserve">int</w:t>
      </w:r>
      <w:r>
        <w:t xml:space="preserve"> </w:t>
      </w:r>
      <w:r>
        <w:t xml:space="preserve">variable called</w:t>
      </w:r>
      <w:r>
        <w:t xml:space="preserve"> </w:t>
      </w:r>
      <w:r>
        <w:t xml:space="preserve">“</w:t>
      </w:r>
      <w:r>
        <w:t xml:space="preserve">myAge</w:t>
      </w:r>
      <w:r>
        <w:t xml:space="preserve">”</w:t>
      </w:r>
      <w:r>
        <w:t xml:space="preserve">,</w:t>
      </w:r>
    </w:p>
    <w:p>
      <w:pPr>
        <w:pStyle w:val="Compact"/>
        <w:numPr>
          <w:ilvl w:val="1"/>
          <w:numId w:val="1036"/>
        </w:numPr>
      </w:pPr>
      <w:r>
        <w:t xml:space="preserve">assign your age to that variable,</w:t>
      </w:r>
    </w:p>
    <w:p>
      <w:pPr>
        <w:pStyle w:val="Compact"/>
        <w:numPr>
          <w:ilvl w:val="1"/>
          <w:numId w:val="1036"/>
        </w:numPr>
      </w:pPr>
      <w:r>
        <w:t xml:space="preserve">display</w:t>
      </w:r>
      <w:r>
        <w:t xml:space="preserve"> </w:t>
      </w:r>
      <w:r>
        <w:t xml:space="preserve">“</w:t>
      </w:r>
      <w:r>
        <w:t xml:space="preserve">My age is</w:t>
      </w:r>
      <w:r>
        <w:t xml:space="preserve">”</w:t>
      </w:r>
      <w:r>
        <w:t xml:space="preserve">, the value of the</w:t>
      </w:r>
      <w:r>
        <w:t xml:space="preserve"> </w:t>
      </w:r>
      <w:r>
        <w:t xml:space="preserve">“</w:t>
      </w:r>
      <w:r>
        <w:t xml:space="preserve">myAge</w:t>
      </w:r>
      <w:r>
        <w:t xml:space="preserve">”</w:t>
      </w:r>
      <w:r>
        <w:t xml:space="preserve"> </w:t>
      </w:r>
      <w:r>
        <w:t xml:space="preserve">variable, a period, and finally a new line.</w:t>
      </w:r>
    </w:p>
    <w:p>
      <w:pPr>
        <w:numPr>
          <w:ilvl w:val="0"/>
          <w:numId w:val="1034"/>
        </w:numPr>
      </w:pPr>
      <w:r>
        <w:t xml:space="preserve">(Bonus) Give examples of situations where the adage</w:t>
      </w:r>
      <w:r>
        <w:t xml:space="preserve"> </w:t>
      </w:r>
      <w:r>
        <w:t xml:space="preserve">“</w:t>
      </w:r>
      <w:r>
        <w:rPr>
          <w:i/>
          <w:iCs/>
        </w:rPr>
        <w:t xml:space="preserve">Spaces and new lines do not matter in programs</w:t>
      </w:r>
      <w:r>
        <w:t xml:space="preserve">”</w:t>
      </w:r>
      <w:r>
        <w:t xml:space="preserve"> </w:t>
      </w:r>
      <w:r>
        <w:t xml:space="preserve">is actually erroneous.</w:t>
      </w:r>
    </w:p>
    <w:bookmarkEnd w:id="39"/>
    <w:bookmarkStart w:id="40" w:name="quiz-2"/>
    <w:p>
      <w:pPr>
        <w:pStyle w:val="Heading2"/>
      </w:pPr>
      <w:r>
        <w:t xml:space="preserve">Quiz 2</w:t>
      </w:r>
    </w:p>
    <w:p>
      <w:pPr>
        <w:numPr>
          <w:ilvl w:val="0"/>
          <w:numId w:val="1037"/>
        </w:numPr>
      </w:pPr>
      <w:r>
        <w:t xml:space="preserve">(2 pts) What is the relational operator used to determine whenever two values are equal?</w:t>
      </w:r>
    </w:p>
    <w:p>
      <w:pPr>
        <w:numPr>
          <w:ilvl w:val="0"/>
          <w:numId w:val="1037"/>
        </w:numPr>
      </w:pPr>
      <w:r>
        <w:t xml:space="preserve">(2 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yourName</w:t>
      </w:r>
      <w:r>
        <w:t xml:space="preserve"> </w:t>
      </w:r>
      <w:r>
        <w:t xml:space="preserve">is different from</w:t>
      </w:r>
      <w:r>
        <w:t xml:space="preserve"> </w:t>
      </w:r>
      <w:r>
        <w:rPr>
          <w:rStyle w:val="StringTok"/>
        </w:rPr>
        <w:t xml:space="preserve">"Marc"</w:t>
      </w:r>
      <w:r>
        <w:t xml:space="preserve"> </w:t>
      </w:r>
      <w:r>
        <w:t xml:space="preserve">and</w:t>
      </w:r>
      <w:r>
        <w:t xml:space="preserve"> </w:t>
      </w:r>
      <w:r>
        <w:rPr>
          <w:rStyle w:val="StringTok"/>
        </w:rPr>
        <w:t xml:space="preserve">"Mark"</w:t>
      </w:r>
      <w:r>
        <w:t xml:space="preserve">.</w:t>
      </w:r>
    </w:p>
    <w:p>
      <w:pPr>
        <w:numPr>
          <w:ilvl w:val="0"/>
          <w:numId w:val="1037"/>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37"/>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37"/>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
          <w:iCs/>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37"/>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pStyle w:val="Compact"/>
        <w:numPr>
          <w:ilvl w:val="1"/>
          <w:numId w:val="1038"/>
        </w:numPr>
      </w:pPr>
      <w:r>
        <w:t xml:space="preserve">divisible by 4; and</w:t>
      </w:r>
    </w:p>
    <w:p>
      <w:pPr>
        <w:pStyle w:val="Compact"/>
        <w:numPr>
          <w:ilvl w:val="1"/>
          <w:numId w:val="1038"/>
        </w:numPr>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
          <w:iCs/>
        </w:rPr>
        <w:t xml:space="preserve">not</w:t>
      </w:r>
      <w:r>
        <w:t xml:space="preserve"> </w:t>
      </w:r>
      <w:r>
        <w:t xml:space="preserve">leap years.</w:t>
      </w:r>
    </w:p>
    <w:bookmarkEnd w:id="40"/>
    <w:bookmarkStart w:id="41" w:name="quiz-3"/>
    <w:p>
      <w:pPr>
        <w:pStyle w:val="Heading2"/>
      </w:pPr>
      <w:r>
        <w:t xml:space="preserve">Quiz 3</w:t>
      </w:r>
    </w:p>
    <w:p>
      <w:pPr>
        <w:numPr>
          <w:ilvl w:val="0"/>
          <w:numId w:val="1039"/>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39"/>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39"/>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x</w:t>
      </w:r>
      <w:r>
        <w:rPr>
          <w:rStyle w:val="OperatorTok"/>
        </w:rPr>
        <w:t xml:space="preserve">--;</w:t>
      </w:r>
      <w:r>
        <w:br/>
      </w:r>
      <w:r>
        <w:rPr>
          <w:rStyle w:val="KeywordTok"/>
        </w:rPr>
        <w:t xml:space="preserve">while</w:t>
      </w:r>
      <w:r>
        <w:rPr>
          <w:rStyle w:val="OperatorTok"/>
        </w:rPr>
        <w:t xml:space="preserve">(</w:t>
      </w:r>
      <w:r>
        <w:rPr>
          <w:rStyle w:val="NormalTok"/>
        </w:rPr>
        <w:t xml:space="preserve">x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OperatorTok"/>
        </w:rPr>
        <w:t xml:space="preserve">}</w:t>
      </w:r>
    </w:p>
    <w:p>
      <w:pPr>
        <w:numPr>
          <w:ilvl w:val="0"/>
          <w:numId w:val="1039"/>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39"/>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bookmarkEnd w:id="41"/>
    <w:bookmarkEnd w:id="4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1"/>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1"/>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dc:title>
  <dc:creator>https://csci-1301.github.io/about#authors</dc:creator>
  <dc:language>en</dc:language>
  <cp:keywords>Computer Science, Problem solving methods, Augusta University, Bachelor of Science, C# Programming language</cp:keywords>
  <dcterms:created xsi:type="dcterms:W3CDTF">2024-04-05T16:49:56Z</dcterms:created>
  <dcterms:modified xsi:type="dcterms:W3CDTF">2024-04-05T16:49:56Z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(12:47:56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